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831" w:rsidRDefault="00FD0831" w:rsidP="00FD0831">
      <w:pPr>
        <w:ind w:left="-450" w:right="-1123" w:firstLine="450"/>
        <w:rPr>
          <w:rFonts w:ascii="Times New Roman" w:hAnsi="Times New Roman" w:cs="Times New Roman"/>
          <w:b/>
          <w:bCs/>
          <w:sz w:val="26"/>
          <w:szCs w:val="26"/>
        </w:rPr>
      </w:pPr>
      <w:r>
        <w:rPr>
          <w:rFonts w:ascii="Times New Roman" w:hAnsi="Times New Roman" w:cs="Times New Roman"/>
          <w:b/>
          <w:bCs/>
          <w:sz w:val="26"/>
          <w:szCs w:val="26"/>
        </w:rPr>
        <w:t xml:space="preserve">ỦY BAN NHÂN DÂN </w:t>
      </w:r>
      <w:r>
        <w:rPr>
          <w:rFonts w:ascii="Times New Roman" w:hAnsi="Times New Roman" w:cs="Times New Roman"/>
          <w:b/>
          <w:bCs/>
          <w:sz w:val="26"/>
          <w:szCs w:val="26"/>
        </w:rPr>
        <w:tab/>
        <w:t xml:space="preserve">           CỘNG HÒA XÃ HỘI CHỦ NGHĨA VIỆT NAM</w:t>
      </w:r>
    </w:p>
    <w:p w:rsidR="00FD0831" w:rsidRDefault="00FD0831" w:rsidP="00FD0831">
      <w:pPr>
        <w:ind w:left="-450" w:right="-990"/>
        <w:rPr>
          <w:rFonts w:ascii="Times New Roman" w:hAnsi="Times New Roman" w:cs="Times New Roman"/>
          <w:b/>
          <w:bCs/>
        </w:rPr>
      </w:pPr>
      <w:r>
        <w:rPr>
          <w:rFonts w:ascii="Times New Roman" w:hAnsi="Times New Roman" w:cs="Times New Roman"/>
          <w:b/>
          <w:bCs/>
          <w:sz w:val="26"/>
          <w:szCs w:val="26"/>
        </w:rPr>
        <w:t>THÀNH PHỐ HỒ CHÍ MINH</w:t>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Pr>
          <w:rFonts w:ascii="Times New Roman" w:hAnsi="Times New Roman" w:cs="Times New Roman"/>
          <w:b/>
          <w:bCs/>
          <w:sz w:val="27"/>
          <w:szCs w:val="27"/>
        </w:rPr>
        <w:t>Độc  lập  -  Tự  do  -  Hạnh  phúc</w:t>
      </w:r>
      <w:r>
        <w:rPr>
          <w:rFonts w:ascii="Times New Roman" w:hAnsi="Times New Roman" w:cs="Times New Roman"/>
          <w:b/>
          <w:bCs/>
          <w:sz w:val="27"/>
          <w:szCs w:val="27"/>
        </w:rPr>
        <w:tab/>
      </w:r>
    </w:p>
    <w:p w:rsidR="00FD0831" w:rsidRDefault="00FD0831" w:rsidP="00FD0831">
      <w:pPr>
        <w:ind w:left="-450" w:right="-990" w:firstLine="1080"/>
        <w:rPr>
          <w:rFonts w:ascii="Times New Roman" w:hAnsi="Times New Roman" w:cs="Times New Roman"/>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2880360</wp:posOffset>
                </wp:positionH>
                <wp:positionV relativeFrom="paragraph">
                  <wp:posOffset>45085</wp:posOffset>
                </wp:positionV>
                <wp:extent cx="2316480" cy="0"/>
                <wp:effectExtent l="1333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3.55pt" to="409.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Jl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8ZbN8D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37465</wp:posOffset>
                </wp:positionV>
                <wp:extent cx="685800" cy="0"/>
                <wp:effectExtent l="952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95pt" to="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"/>
            </w:pict>
          </mc:Fallback>
        </mc:AlternateConten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p w:rsidR="00FD0831" w:rsidRDefault="00FD0831" w:rsidP="00FD0831">
      <w:pPr>
        <w:pStyle w:val="Heading9"/>
        <w:tabs>
          <w:tab w:val="left" w:pos="720"/>
        </w:tabs>
        <w:ind w:left="-284" w:right="-284"/>
        <w:rPr>
          <w:rFonts w:ascii="Times New Roman" w:hAnsi="Times New Roman" w:cs="Times New Roman"/>
          <w:b w:val="0"/>
          <w:bCs w:val="0"/>
          <w:sz w:val="26"/>
          <w:szCs w:val="26"/>
          <w:lang w:val="x-none"/>
        </w:rPr>
      </w:pPr>
      <w:r>
        <w:rPr>
          <w:rFonts w:ascii="Times New Roman" w:hAnsi="Times New Roman" w:cs="Times New Roman"/>
          <w:b w:val="0"/>
          <w:bCs w:val="0"/>
          <w:sz w:val="26"/>
          <w:szCs w:val="26"/>
        </w:rPr>
        <w:t xml:space="preserve">  Số: 35 /2011/QĐ-UBND</w:t>
      </w:r>
      <w:r>
        <w:rPr>
          <w:rFonts w:ascii="Times New Roman" w:hAnsi="Times New Roman" w:cs="Times New Roman"/>
          <w:b w:val="0"/>
          <w:bCs w:val="0"/>
          <w:sz w:val="26"/>
          <w:szCs w:val="26"/>
        </w:rPr>
        <w:tab/>
        <w:t xml:space="preserve">  </w:t>
      </w:r>
      <w:r>
        <w:rPr>
          <w:rFonts w:ascii="Times New Roman" w:hAnsi="Times New Roman" w:cs="Times New Roman"/>
          <w:b w:val="0"/>
          <w:bCs w:val="0"/>
          <w:sz w:val="26"/>
          <w:szCs w:val="26"/>
        </w:rPr>
        <w:tab/>
      </w:r>
      <w:r>
        <w:rPr>
          <w:rFonts w:ascii="Times New Roman" w:hAnsi="Times New Roman" w:cs="Times New Roman"/>
          <w:b w:val="0"/>
          <w:bCs w:val="0"/>
        </w:rPr>
        <w:t xml:space="preserve"> </w:t>
      </w:r>
      <w:r>
        <w:rPr>
          <w:rFonts w:ascii="Times New Roman" w:hAnsi="Times New Roman" w:cs="Times New Roman"/>
          <w:b w:val="0"/>
          <w:bCs w:val="0"/>
          <w:i/>
          <w:iCs/>
        </w:rPr>
        <w:t>Thành phố Hồ Chí Minh, ngày 07 tháng 6 năm 2011</w:t>
      </w:r>
      <w:r>
        <w:rPr>
          <w:rFonts w:ascii="Times New Roman" w:hAnsi="Times New Roman" w:cs="Times New Roman"/>
          <w:b w:val="0"/>
          <w:bCs w:val="0"/>
          <w:sz w:val="26"/>
          <w:szCs w:val="26"/>
          <w:lang w:val="x-none"/>
        </w:rPr>
        <w:t xml:space="preserve"> </w:t>
      </w:r>
    </w:p>
    <w:p w:rsidR="00FD0831" w:rsidRDefault="00FD0831" w:rsidP="00FD0831">
      <w:pPr>
        <w:pStyle w:val="Heading5"/>
        <w:rPr>
          <w:rFonts w:ascii="Times New Roman" w:hAnsi="Times New Roman" w:cs="Times New Roman"/>
        </w:rPr>
      </w:pPr>
    </w:p>
    <w:p w:rsidR="00FD0831" w:rsidRDefault="00FD0831" w:rsidP="00FD0831">
      <w:pPr>
        <w:pStyle w:val="Heading5"/>
        <w:jc w:val="left"/>
        <w:rPr>
          <w:rFonts w:ascii="Times New Roman" w:hAnsi="Times New Roman" w:cs="Times New Roman"/>
          <w:sz w:val="28"/>
          <w:szCs w:val="28"/>
          <w:u w:val="single"/>
        </w:rPr>
      </w:pPr>
    </w:p>
    <w:p w:rsidR="00FD0831" w:rsidRDefault="00FD0831" w:rsidP="00FD0831">
      <w:pPr>
        <w:pStyle w:val="Heading5"/>
        <w:rPr>
          <w:rFonts w:ascii="Times New Roman" w:hAnsi="Times New Roman" w:cs="Times New Roman"/>
          <w:sz w:val="28"/>
          <w:szCs w:val="28"/>
        </w:rPr>
      </w:pPr>
      <w:r>
        <w:rPr>
          <w:rFonts w:ascii="Times New Roman" w:hAnsi="Times New Roman" w:cs="Times New Roman"/>
          <w:sz w:val="28"/>
          <w:szCs w:val="28"/>
        </w:rPr>
        <w:t>QUYẾT ĐỊNH</w:t>
      </w:r>
    </w:p>
    <w:p w:rsidR="00FD0831" w:rsidRDefault="00FD0831" w:rsidP="00FD0831">
      <w:pPr>
        <w:jc w:val="center"/>
        <w:rPr>
          <w:rFonts w:ascii="Times New Roman" w:hAnsi="Times New Roman" w:cs="Times New Roman"/>
          <w:b/>
          <w:bCs/>
          <w:sz w:val="27"/>
          <w:szCs w:val="27"/>
        </w:rPr>
      </w:pPr>
      <w:r>
        <w:rPr>
          <w:rFonts w:ascii="Times New Roman" w:hAnsi="Times New Roman" w:cs="Times New Roman"/>
          <w:b/>
          <w:bCs/>
          <w:sz w:val="27"/>
          <w:szCs w:val="27"/>
        </w:rPr>
        <w:t xml:space="preserve">Ban hành Quy chế phối hợp trong công tác phòng, chống, </w:t>
      </w:r>
    </w:p>
    <w:p w:rsidR="00FD0831" w:rsidRDefault="00FD0831" w:rsidP="00FD0831">
      <w:pPr>
        <w:jc w:val="center"/>
        <w:rPr>
          <w:rFonts w:ascii="Times New Roman" w:hAnsi="Times New Roman" w:cs="Times New Roman"/>
          <w:b/>
          <w:bCs/>
          <w:sz w:val="27"/>
          <w:szCs w:val="27"/>
        </w:rPr>
      </w:pPr>
      <w:r>
        <w:rPr>
          <w:rFonts w:ascii="Times New Roman" w:hAnsi="Times New Roman" w:cs="Times New Roman"/>
          <w:b/>
          <w:bCs/>
          <w:sz w:val="27"/>
          <w:szCs w:val="27"/>
        </w:rPr>
        <w:t>xử lý sạt lở bờ sông, bờ biển trên địa bàn thành phố</w:t>
      </w:r>
    </w:p>
    <w:p w:rsidR="00FD0831" w:rsidRDefault="00FD0831" w:rsidP="00FD0831">
      <w:pPr>
        <w:pStyle w:val="Heading5"/>
        <w:rPr>
          <w:rFonts w:ascii="Times New Roman" w:hAnsi="Times New Roman" w:cs="Times New Roman"/>
          <w:sz w:val="20"/>
          <w:szCs w:val="20"/>
        </w:rPr>
      </w:pPr>
      <w:r>
        <w:rPr>
          <w:rFonts w:ascii="Times New Roman" w:hAnsi="Times New Roman" w:cs="Times New Roman"/>
          <w:sz w:val="20"/>
          <w:szCs w:val="20"/>
        </w:rPr>
        <w:t>_______________</w:t>
      </w:r>
    </w:p>
    <w:p w:rsidR="00FD0831" w:rsidRDefault="00FD0831" w:rsidP="00FD0831">
      <w:pPr>
        <w:pStyle w:val="Heading1"/>
        <w:rPr>
          <w:rFonts w:ascii="Times New Roman" w:hAnsi="Times New Roman" w:cs="Times New Roman"/>
          <w:b w:val="0"/>
          <w:bCs w:val="0"/>
        </w:rPr>
      </w:pPr>
    </w:p>
    <w:p w:rsidR="00FD0831" w:rsidRDefault="00FD0831" w:rsidP="00FD0831">
      <w:pPr>
        <w:pStyle w:val="Heading1"/>
        <w:spacing w:before="240"/>
        <w:rPr>
          <w:rFonts w:ascii="Times New Roman" w:hAnsi="Times New Roman" w:cs="Times New Roman"/>
        </w:rPr>
      </w:pPr>
      <w:r>
        <w:rPr>
          <w:rFonts w:ascii="Times New Roman" w:hAnsi="Times New Roman" w:cs="Times New Roman"/>
        </w:rPr>
        <w:t>ỦY BAN NHÂN DÂN THÀNH PHỐ HỒ CHÍ MINH</w:t>
      </w:r>
    </w:p>
    <w:p w:rsidR="00FD0831" w:rsidRDefault="00FD0831" w:rsidP="00FD0831">
      <w:pPr>
        <w:pStyle w:val="BodyTextIndent3"/>
        <w:rPr>
          <w:rFonts w:ascii="Times New Roman" w:hAnsi="Times New Roman" w:cs="Times New Roman"/>
        </w:rPr>
      </w:pP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sz w:val="27"/>
          <w:szCs w:val="27"/>
        </w:rPr>
        <w:t>Căn cứ Luật Tổ chức Hội đồng nhân dân và Ủy ban nhân dân ngày 26 tháng 11 năm 2003;</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sz w:val="27"/>
          <w:szCs w:val="27"/>
        </w:rPr>
        <w:t>Căn cứ Pháp lệnh Phòng, chống lụt, bão ngày 08 tháng 3 năm 1993 và Pháp lệnh sửa đổi, bổ sung một số điều của Pháp lệnh Phòng, chống lụt, bão ngày 24 tháng 8 năm 2000;</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sz w:val="27"/>
          <w:szCs w:val="27"/>
        </w:rPr>
        <w:t>Căn cứ Quyết định số 01/2011/QĐ-TTg ngày 04 tháng 01 năm 2011 của Thủ tướng Chính phủ ban hành Quy chế xử lý sạt lở bờ sông, bờ biển;</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sz w:val="27"/>
          <w:szCs w:val="27"/>
        </w:rPr>
        <w:t>Căn cứ Quyết định số 04/2008/QĐ-UBND ngày 16 tháng 01 năm 2008 của Ủy ban nhân dân thành phố ban hành Quy định về công tác phòng, chống lụt, bão, thiên tai và tìm kiếm cứu nạn tại thành phố; Quyết định số 44/2009/QĐ-UBND ngày 26 tháng 6 năm 2009 sửa đổi, bổ sung một số điều của Quy định ban hành kèm theo Quyết định số 04/2008/QĐ-UBND ngày 16 tháng 01 năm 2008 của Ủy ban nhân dân thành phố về công tác phòng, chống lụt, bão, thiên tai và tìm kiếm cứu nạn tại thành phố;</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sz w:val="27"/>
          <w:szCs w:val="27"/>
        </w:rPr>
        <w:t>Căn cứ Quyết định số 81/2010/QĐ-UBND ngày 08 tháng 12 năm 2010 của Ủy ban nhân dân thành phố về ban hành Quy chế hoạt động tìm kiếm cứu nạn, cứu hộ tại thành phố;</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sz w:val="27"/>
          <w:szCs w:val="27"/>
        </w:rPr>
        <w:t>Xét đề nghị của Sở Nông nghiệp và Phát triển nông thôn tại Tờ trình số 732/TTr-SNN-CCTL ngày 26 tháng 5 năm 2011,</w:t>
      </w:r>
    </w:p>
    <w:p w:rsidR="00FD0831" w:rsidRDefault="00FD0831" w:rsidP="00FD0831">
      <w:pPr>
        <w:spacing w:before="120"/>
        <w:ind w:firstLine="567"/>
        <w:jc w:val="center"/>
        <w:rPr>
          <w:rFonts w:ascii="Times New Roman" w:hAnsi="Times New Roman" w:cs="Times New Roman"/>
        </w:rPr>
      </w:pPr>
    </w:p>
    <w:p w:rsidR="00FD0831" w:rsidRDefault="00FD0831" w:rsidP="00FD0831">
      <w:pPr>
        <w:jc w:val="center"/>
        <w:rPr>
          <w:rFonts w:ascii="Times New Roman" w:hAnsi="Times New Roman" w:cs="Times New Roman"/>
          <w:b/>
          <w:bCs/>
        </w:rPr>
      </w:pPr>
      <w:r>
        <w:rPr>
          <w:rFonts w:ascii="Times New Roman" w:hAnsi="Times New Roman" w:cs="Times New Roman"/>
          <w:b/>
          <w:bCs/>
        </w:rPr>
        <w:t>QUYẾT ĐỊNH:</w:t>
      </w:r>
    </w:p>
    <w:p w:rsidR="00FD0831" w:rsidRDefault="00FD0831" w:rsidP="00FD0831">
      <w:pPr>
        <w:spacing w:before="240"/>
        <w:ind w:firstLine="567"/>
        <w:jc w:val="both"/>
        <w:rPr>
          <w:rFonts w:ascii="Times New Roman" w:hAnsi="Times New Roman" w:cs="Times New Roman"/>
          <w:b/>
          <w:bCs/>
          <w:sz w:val="27"/>
          <w:szCs w:val="27"/>
        </w:rPr>
      </w:pP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b/>
          <w:bCs/>
          <w:sz w:val="27"/>
          <w:szCs w:val="27"/>
        </w:rPr>
        <w:lastRenderedPageBreak/>
        <w:t>Điều 1.</w:t>
      </w:r>
      <w:r>
        <w:rPr>
          <w:rFonts w:ascii="Times New Roman" w:hAnsi="Times New Roman" w:cs="Times New Roman"/>
          <w:sz w:val="27"/>
          <w:szCs w:val="27"/>
        </w:rPr>
        <w:t xml:space="preserve"> Nay ban hành kèm theo Quyết định này Quy chế phối hợp trong công tác phòng, chống, xử lý sạt lở bờ sông, bờ biển trên địa bàn thành phố.</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b/>
          <w:bCs/>
          <w:sz w:val="27"/>
          <w:szCs w:val="27"/>
        </w:rPr>
        <w:t>Điều 2.</w:t>
      </w:r>
      <w:r>
        <w:rPr>
          <w:rFonts w:ascii="Times New Roman" w:hAnsi="Times New Roman" w:cs="Times New Roman"/>
          <w:sz w:val="27"/>
          <w:szCs w:val="27"/>
        </w:rPr>
        <w:t xml:space="preserve"> Quyết định này có hiệu lực thi hành sau 10 ngày, kể từ ngày ký.</w:t>
      </w:r>
    </w:p>
    <w:p w:rsidR="00FD0831" w:rsidRDefault="00FD0831" w:rsidP="00FD0831">
      <w:pPr>
        <w:spacing w:after="120" w:line="340" w:lineRule="exact"/>
        <w:ind w:firstLine="709"/>
        <w:jc w:val="both"/>
        <w:rPr>
          <w:rFonts w:ascii="Times New Roman" w:hAnsi="Times New Roman" w:cs="Times New Roman"/>
          <w:sz w:val="27"/>
          <w:szCs w:val="27"/>
        </w:rPr>
      </w:pPr>
      <w:r>
        <w:rPr>
          <w:rFonts w:ascii="Times New Roman" w:hAnsi="Times New Roman" w:cs="Times New Roman"/>
          <w:b/>
          <w:bCs/>
          <w:sz w:val="27"/>
          <w:szCs w:val="27"/>
        </w:rPr>
        <w:t>Điều 3.</w:t>
      </w:r>
      <w:r>
        <w:rPr>
          <w:rFonts w:ascii="Times New Roman" w:hAnsi="Times New Roman" w:cs="Times New Roman"/>
          <w:sz w:val="27"/>
          <w:szCs w:val="27"/>
        </w:rPr>
        <w:t xml:space="preserve"> Chánh Văn phòng Ủy ban nhân dân thành phố, Thủ trưởng các sở - ban - ngành thành phố, Trưởng Ban Chỉ huy Phòng chống lụt bão và Tìm kiếm cứu nạn thành phố, Chủ tịch Ủy ban nhân dân các quận - huyện, phường - xã, thị trấn chịu trách nhiệm thi hành Quyết định này./.</w:t>
      </w:r>
    </w:p>
    <w:p w:rsidR="00FD0831" w:rsidRDefault="00FD0831" w:rsidP="00FD0831">
      <w:pPr>
        <w:tabs>
          <w:tab w:val="center" w:pos="6804"/>
        </w:tabs>
        <w:spacing w:after="120" w:line="340" w:lineRule="exact"/>
        <w:ind w:firstLine="709"/>
        <w:jc w:val="both"/>
        <w:rPr>
          <w:rFonts w:ascii="Times New Roman" w:hAnsi="Times New Roman" w:cs="Times New Roman"/>
          <w:b/>
          <w:bCs/>
          <w:i/>
          <w:iCs/>
          <w:sz w:val="27"/>
          <w:szCs w:val="27"/>
        </w:rPr>
      </w:pPr>
    </w:p>
    <w:p w:rsidR="00FD0831" w:rsidRDefault="00FD0831" w:rsidP="00FD0831">
      <w:pPr>
        <w:tabs>
          <w:tab w:val="center" w:pos="6379"/>
        </w:tabs>
        <w:spacing w:before="240"/>
        <w:jc w:val="both"/>
        <w:rPr>
          <w:rFonts w:ascii="Times New Roman" w:hAnsi="Times New Roman" w:cs="Times New Roman"/>
          <w:b/>
          <w:bCs/>
        </w:rPr>
      </w:pPr>
      <w:r>
        <w:rPr>
          <w:rFonts w:ascii="Times New Roman" w:hAnsi="Times New Roman" w:cs="Times New Roman"/>
          <w:b/>
          <w:bCs/>
          <w:i/>
          <w:iCs/>
          <w:sz w:val="22"/>
          <w:szCs w:val="22"/>
        </w:rPr>
        <w:t>Nơi nhận:</w:t>
      </w:r>
      <w:r>
        <w:rPr>
          <w:rFonts w:ascii="Times New Roman" w:hAnsi="Times New Roman" w:cs="Times New Roman"/>
          <w:sz w:val="24"/>
          <w:szCs w:val="24"/>
        </w:rPr>
        <w:t xml:space="preserve"> </w:t>
      </w:r>
      <w:r>
        <w:rPr>
          <w:rFonts w:ascii="Times New Roman" w:hAnsi="Times New Roman" w:cs="Times New Roman"/>
        </w:rPr>
        <w:tab/>
      </w:r>
      <w:r>
        <w:rPr>
          <w:rFonts w:ascii="Times New Roman" w:hAnsi="Times New Roman" w:cs="Times New Roman"/>
          <w:b/>
          <w:bCs/>
          <w:sz w:val="26"/>
          <w:szCs w:val="26"/>
        </w:rPr>
        <w:t>TM. ỦY BAN NHÂN DÂN</w:t>
      </w:r>
    </w:p>
    <w:p w:rsidR="00FD0831" w:rsidRDefault="00FD0831" w:rsidP="00FD0831">
      <w:pPr>
        <w:tabs>
          <w:tab w:val="num" w:pos="1134"/>
          <w:tab w:val="center" w:pos="6237"/>
        </w:tabs>
        <w:ind w:right="-1"/>
        <w:jc w:val="both"/>
        <w:rPr>
          <w:rFonts w:ascii="Times New Roman" w:hAnsi="Times New Roman" w:cs="Times New Roman"/>
          <w:b/>
          <w:bCs/>
          <w:sz w:val="22"/>
          <w:szCs w:val="22"/>
        </w:rPr>
      </w:pPr>
      <w:r>
        <w:rPr>
          <w:rFonts w:ascii="Times New Roman" w:hAnsi="Times New Roman" w:cs="Times New Roman"/>
          <w:sz w:val="20"/>
          <w:szCs w:val="20"/>
        </w:rPr>
        <w:t>- Như Điều 3;</w:t>
      </w:r>
      <w:r>
        <w:rPr>
          <w:rFonts w:ascii="Times New Roman" w:hAnsi="Times New Roman" w:cs="Times New Roman"/>
          <w:sz w:val="22"/>
          <w:szCs w:val="22"/>
        </w:rPr>
        <w:tab/>
        <w:t xml:space="preserve">                                                                               </w:t>
      </w:r>
      <w:r>
        <w:rPr>
          <w:rFonts w:ascii="Times New Roman" w:hAnsi="Times New Roman" w:cs="Times New Roman"/>
          <w:b/>
          <w:bCs/>
          <w:sz w:val="26"/>
          <w:szCs w:val="26"/>
        </w:rPr>
        <w:t>KT.</w:t>
      </w:r>
      <w:r>
        <w:rPr>
          <w:rFonts w:ascii="Times New Roman" w:hAnsi="Times New Roman" w:cs="Times New Roman"/>
          <w:sz w:val="26"/>
          <w:szCs w:val="26"/>
        </w:rPr>
        <w:t xml:space="preserve"> </w:t>
      </w:r>
      <w:r>
        <w:rPr>
          <w:rFonts w:ascii="Times New Roman" w:hAnsi="Times New Roman" w:cs="Times New Roman"/>
          <w:b/>
          <w:bCs/>
          <w:sz w:val="26"/>
          <w:szCs w:val="26"/>
        </w:rPr>
        <w:t>CHỦ TỊCH</w:t>
      </w:r>
    </w:p>
    <w:p w:rsidR="00FD0831" w:rsidRDefault="00FD0831" w:rsidP="00FD0831">
      <w:pPr>
        <w:tabs>
          <w:tab w:val="num" w:pos="1134"/>
          <w:tab w:val="center" w:pos="6237"/>
        </w:tabs>
        <w:ind w:right="-1"/>
        <w:jc w:val="both"/>
        <w:rPr>
          <w:rFonts w:ascii="Times New Roman" w:hAnsi="Times New Roman" w:cs="Times New Roman"/>
          <w:sz w:val="22"/>
          <w:szCs w:val="22"/>
        </w:rPr>
      </w:pPr>
      <w:r>
        <w:rPr>
          <w:rFonts w:ascii="Times New Roman" w:hAnsi="Times New Roman" w:cs="Times New Roman"/>
          <w:sz w:val="20"/>
          <w:szCs w:val="20"/>
        </w:rPr>
        <w:t>- Bộ Nông nghiệp và Phát triển nông thôn;</w:t>
      </w:r>
      <w:r>
        <w:rPr>
          <w:rFonts w:ascii="Times New Roman" w:hAnsi="Times New Roman" w:cs="Times New Roman"/>
          <w:b/>
          <w:bCs/>
        </w:rPr>
        <w:t xml:space="preserve"> </w:t>
      </w:r>
      <w:r>
        <w:rPr>
          <w:rFonts w:ascii="Times New Roman" w:hAnsi="Times New Roman" w:cs="Times New Roman"/>
          <w:b/>
          <w:bCs/>
        </w:rPr>
        <w:tab/>
        <w:t xml:space="preserve">     </w:t>
      </w:r>
      <w:r>
        <w:rPr>
          <w:rFonts w:ascii="Times New Roman" w:hAnsi="Times New Roman" w:cs="Times New Roman"/>
          <w:b/>
          <w:bCs/>
          <w:sz w:val="26"/>
          <w:szCs w:val="26"/>
        </w:rPr>
        <w:t>PHÓ CHỦ TỊCH</w:t>
      </w:r>
    </w:p>
    <w:p w:rsidR="00FD0831" w:rsidRDefault="00FD0831" w:rsidP="00FD0831">
      <w:pPr>
        <w:tabs>
          <w:tab w:val="num" w:pos="1134"/>
          <w:tab w:val="center" w:pos="6804"/>
        </w:tabs>
        <w:ind w:right="-1"/>
        <w:jc w:val="both"/>
        <w:rPr>
          <w:rFonts w:ascii="Times New Roman" w:hAnsi="Times New Roman" w:cs="Times New Roman"/>
          <w:sz w:val="22"/>
          <w:szCs w:val="22"/>
          <w:lang w:val="x-none"/>
        </w:rPr>
      </w:pPr>
      <w:r>
        <w:rPr>
          <w:rFonts w:ascii="Times New Roman" w:hAnsi="Times New Roman" w:cs="Times New Roman"/>
          <w:sz w:val="22"/>
          <w:szCs w:val="22"/>
          <w:lang w:val="x-none"/>
        </w:rPr>
        <w:t>- Bộ Giao thông vận tải;</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Cục Kiểm tra văn bản-Bộ Tư pháp;</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xml:space="preserve">- Tổng cục Thủy lợi;                                                                                     </w:t>
      </w:r>
      <w:r>
        <w:rPr>
          <w:rFonts w:ascii="Times New Roman" w:hAnsi="Times New Roman" w:cs="Times New Roman"/>
          <w:b/>
          <w:bCs/>
          <w:lang w:val="x-none"/>
        </w:rPr>
        <w:t>(Đã ký)</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Thường trực Thành ủy;</w:t>
      </w:r>
      <w:r>
        <w:rPr>
          <w:rFonts w:ascii="Times New Roman" w:hAnsi="Times New Roman" w:cs="Times New Roman"/>
          <w:sz w:val="20"/>
          <w:szCs w:val="20"/>
          <w:lang w:val="x-none"/>
        </w:rPr>
        <w:tab/>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Thường trực HĐND. TP;</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TTUB: CT, PCT/TT, CNN;</w:t>
      </w:r>
      <w:r>
        <w:rPr>
          <w:rFonts w:ascii="Times New Roman" w:hAnsi="Times New Roman" w:cs="Times New Roman"/>
          <w:sz w:val="20"/>
          <w:szCs w:val="20"/>
          <w:lang w:val="x-none"/>
        </w:rPr>
        <w:tab/>
      </w:r>
    </w:p>
    <w:p w:rsidR="00FD0831" w:rsidRDefault="00FD0831" w:rsidP="00FD0831">
      <w:pPr>
        <w:tabs>
          <w:tab w:val="num" w:pos="1134"/>
          <w:tab w:val="center" w:pos="6237"/>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Văn phòng Thành ủy;</w:t>
      </w:r>
      <w:r>
        <w:rPr>
          <w:rFonts w:ascii="Times New Roman" w:hAnsi="Times New Roman" w:cs="Times New Roman"/>
          <w:sz w:val="20"/>
          <w:szCs w:val="20"/>
          <w:lang w:val="x-none"/>
        </w:rPr>
        <w:tab/>
        <w:t xml:space="preserve">        </w:t>
      </w:r>
      <w:r>
        <w:rPr>
          <w:rFonts w:ascii="Times New Roman" w:hAnsi="Times New Roman" w:cs="Times New Roman"/>
          <w:b/>
          <w:bCs/>
          <w:sz w:val="27"/>
          <w:szCs w:val="27"/>
        </w:rPr>
        <w:t>Nguyễn Trung Tín</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Ủy ban Mặt trận Tổ quốc Việt Nam TP;</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Các đoàn thể thành phố;</w:t>
      </w:r>
      <w:r>
        <w:rPr>
          <w:rFonts w:ascii="Times New Roman" w:hAnsi="Times New Roman" w:cs="Times New Roman"/>
          <w:sz w:val="20"/>
          <w:szCs w:val="20"/>
          <w:lang w:val="x-none"/>
        </w:rPr>
        <w:tab/>
        <w:t xml:space="preserve"> </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xml:space="preserve">- Các thành viên Ban chỉ huy phòng, </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xml:space="preserve">  chống lụt bão và tìm kiếm cứu nạn TP;</w:t>
      </w:r>
    </w:p>
    <w:p w:rsidR="00FD0831" w:rsidRDefault="00FD0831" w:rsidP="00FD0831">
      <w:pPr>
        <w:tabs>
          <w:tab w:val="num" w:pos="1134"/>
          <w:tab w:val="center" w:pos="6804"/>
        </w:tabs>
        <w:ind w:right="-1"/>
        <w:jc w:val="both"/>
        <w:rPr>
          <w:rFonts w:ascii="Times New Roman" w:hAnsi="Times New Roman" w:cs="Times New Roman"/>
          <w:sz w:val="20"/>
          <w:szCs w:val="20"/>
          <w:lang w:val="x-none"/>
        </w:rPr>
      </w:pPr>
      <w:r>
        <w:rPr>
          <w:rFonts w:ascii="Times New Roman" w:hAnsi="Times New Roman" w:cs="Times New Roman"/>
          <w:sz w:val="20"/>
          <w:szCs w:val="20"/>
          <w:lang w:val="x-none"/>
        </w:rPr>
        <w:t>- VPUB: Các PVP, các Phòng CV; TTCB;</w:t>
      </w:r>
      <w:r>
        <w:rPr>
          <w:rFonts w:ascii="Times New Roman" w:hAnsi="Times New Roman" w:cs="Times New Roman"/>
          <w:sz w:val="20"/>
          <w:szCs w:val="20"/>
          <w:lang w:val="x-none"/>
        </w:rPr>
        <w:tab/>
      </w:r>
    </w:p>
    <w:p w:rsidR="00FD0831" w:rsidRDefault="00FD0831" w:rsidP="00FD0831">
      <w:pPr>
        <w:tabs>
          <w:tab w:val="num" w:pos="1134"/>
          <w:tab w:val="center" w:pos="6804"/>
        </w:tabs>
        <w:ind w:right="-1"/>
        <w:jc w:val="both"/>
        <w:rPr>
          <w:rFonts w:ascii="Times New Roman" w:hAnsi="Times New Roman" w:cs="Times New Roman"/>
          <w:b/>
          <w:bCs/>
          <w:sz w:val="20"/>
          <w:szCs w:val="20"/>
        </w:rPr>
      </w:pPr>
      <w:r>
        <w:rPr>
          <w:rFonts w:ascii="Times New Roman" w:hAnsi="Times New Roman" w:cs="Times New Roman"/>
          <w:sz w:val="20"/>
          <w:szCs w:val="20"/>
          <w:lang w:val="x-none"/>
        </w:rPr>
        <w:t>- L</w:t>
      </w:r>
      <w:r>
        <w:rPr>
          <w:rFonts w:ascii="Times New Roman" w:hAnsi="Times New Roman" w:cs="Times New Roman"/>
          <w:sz w:val="20"/>
          <w:szCs w:val="20"/>
        </w:rPr>
        <w:t>ưu:VT, (CNN/Tr) H.</w:t>
      </w: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tabs>
          <w:tab w:val="num" w:pos="1134"/>
          <w:tab w:val="center" w:pos="6521"/>
        </w:tabs>
        <w:ind w:right="-1"/>
        <w:jc w:val="both"/>
        <w:rPr>
          <w:rFonts w:ascii="Times New Roman" w:hAnsi="Times New Roman" w:cs="Times New Roman"/>
          <w:b/>
          <w:bCs/>
          <w:sz w:val="26"/>
          <w:szCs w:val="26"/>
        </w:rPr>
      </w:pPr>
    </w:p>
    <w:p w:rsidR="00FD0831" w:rsidRDefault="00FD0831" w:rsidP="00FD0831">
      <w:pPr>
        <w:ind w:right="-403"/>
        <w:jc w:val="both"/>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t xml:space="preserve">     </w:t>
      </w:r>
      <w:r>
        <w:rPr>
          <w:rFonts w:ascii="Times New Roman" w:hAnsi="Times New Roman" w:cs="Times New Roman"/>
          <w:b/>
          <w:bCs/>
          <w:sz w:val="26"/>
          <w:szCs w:val="26"/>
        </w:rPr>
        <w:t>ỦY BAN NHÂN DÂN             CỘNG HÒA XÃ HỘI CHỦ NGHĨA VIỆT NAM</w:t>
      </w:r>
    </w:p>
    <w:p w:rsidR="00FD0831" w:rsidRDefault="00FD0831" w:rsidP="00FD0831">
      <w:pPr>
        <w:ind w:left="-108" w:right="-199"/>
        <w:rPr>
          <w:rFonts w:ascii="Times New Roman" w:hAnsi="Times New Roman" w:cs="Times New Roman"/>
          <w:b/>
          <w:bCs/>
        </w:rPr>
      </w:pPr>
      <w:r>
        <w:rPr>
          <w:rFonts w:ascii="Times New Roman" w:hAnsi="Times New Roman" w:cs="Times New Roman"/>
          <w:b/>
          <w:bCs/>
          <w:sz w:val="26"/>
          <w:szCs w:val="26"/>
        </w:rPr>
        <w:t>THÀNH PHỐ HỒ CHÍ MINH                   Độc  lập  -  Tự  do  -  Hạnh  phúc</w:t>
      </w:r>
      <w:r>
        <w:rPr>
          <w:rFonts w:ascii="Times New Roman" w:hAnsi="Times New Roman" w:cs="Times New Roman"/>
          <w:b/>
          <w:bCs/>
        </w:rPr>
        <w:t xml:space="preserve"> </w:t>
      </w:r>
    </w:p>
    <w:p w:rsidR="00FD0831" w:rsidRDefault="00FD0831" w:rsidP="00FD0831">
      <w:pPr>
        <w:ind w:left="-108" w:right="-199"/>
        <w:rPr>
          <w:rFonts w:ascii="Times New Roman" w:hAnsi="Times New Roman" w:cs="Times New Roman"/>
          <w:b/>
          <w:bCs/>
        </w:rPr>
      </w:pPr>
      <w:r>
        <w:rPr>
          <w:noProof/>
        </w:rPr>
        <mc:AlternateContent>
          <mc:Choice Requires="wps">
            <w:drawing>
              <wp:anchor distT="0" distB="0" distL="114300" distR="114300" simplePos="0" relativeHeight="251658240" behindDoc="0" locked="0" layoutInCell="1" allowOverlap="1">
                <wp:simplePos x="0" y="0"/>
                <wp:positionH relativeFrom="column">
                  <wp:posOffset>2933700</wp:posOffset>
                </wp:positionH>
                <wp:positionV relativeFrom="paragraph">
                  <wp:posOffset>70485</wp:posOffset>
                </wp:positionV>
                <wp:extent cx="2222500" cy="15240"/>
                <wp:effectExtent l="9525" t="1333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250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5.55pt" to="40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iNJwIAAEQ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761365</wp:posOffset>
                </wp:positionH>
                <wp:positionV relativeFrom="paragraph">
                  <wp:posOffset>70485</wp:posOffset>
                </wp:positionV>
                <wp:extent cx="622935" cy="0"/>
                <wp:effectExtent l="8890" t="13335" r="635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5.55pt" to="10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jYHAIAADU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"/>
            </w:pict>
          </mc:Fallback>
        </mc:AlternateContent>
      </w:r>
      <w:r>
        <w:rPr>
          <w:rFonts w:ascii="Times New Roman" w:hAnsi="Times New Roman" w:cs="Times New Roman"/>
          <w:b/>
          <w:bCs/>
          <w:sz w:val="26"/>
          <w:szCs w:val="26"/>
        </w:rPr>
        <w:t xml:space="preserve">                                                                            </w:t>
      </w:r>
    </w:p>
    <w:p w:rsidR="00FD0831" w:rsidRDefault="00FD0831" w:rsidP="00FD0831">
      <w:pPr>
        <w:tabs>
          <w:tab w:val="center" w:pos="1701"/>
          <w:tab w:val="center" w:pos="6237"/>
        </w:tabs>
        <w:spacing w:before="120"/>
        <w:jc w:val="center"/>
        <w:rPr>
          <w:rFonts w:ascii="Times New Roman" w:hAnsi="Times New Roman" w:cs="Times New Roman"/>
          <w:sz w:val="26"/>
          <w:szCs w:val="26"/>
        </w:rPr>
      </w:pPr>
    </w:p>
    <w:p w:rsidR="00FD0831" w:rsidRDefault="00FD0831" w:rsidP="00FD0831">
      <w:pPr>
        <w:tabs>
          <w:tab w:val="center" w:pos="1701"/>
          <w:tab w:val="center" w:pos="6237"/>
        </w:tabs>
        <w:spacing w:before="240"/>
        <w:jc w:val="center"/>
        <w:rPr>
          <w:rFonts w:ascii="Times New Roman" w:hAnsi="Times New Roman" w:cs="Times New Roman"/>
          <w:b/>
          <w:bCs/>
        </w:rPr>
      </w:pPr>
      <w:r>
        <w:rPr>
          <w:rFonts w:ascii="Times New Roman" w:hAnsi="Times New Roman" w:cs="Times New Roman"/>
          <w:b/>
          <w:bCs/>
        </w:rPr>
        <w:t>QUY CHẾ</w:t>
      </w:r>
    </w:p>
    <w:p w:rsidR="00FD0831" w:rsidRDefault="00FD0831" w:rsidP="00FD0831">
      <w:pPr>
        <w:pStyle w:val="Heading3"/>
        <w:spacing w:after="0"/>
        <w:ind w:firstLine="0"/>
        <w:jc w:val="center"/>
        <w:rPr>
          <w:rFonts w:ascii="Times New Roman" w:hAnsi="Times New Roman" w:cs="Times New Roman"/>
          <w:b/>
          <w:bCs/>
          <w:sz w:val="27"/>
          <w:szCs w:val="27"/>
        </w:rPr>
      </w:pPr>
      <w:r>
        <w:rPr>
          <w:rFonts w:ascii="Times New Roman" w:hAnsi="Times New Roman" w:cs="Times New Roman"/>
          <w:b/>
          <w:bCs/>
          <w:sz w:val="27"/>
          <w:szCs w:val="27"/>
        </w:rPr>
        <w:t xml:space="preserve">Phối hợp trong công tác phòng, chống, xử lý sạt lở </w:t>
      </w:r>
    </w:p>
    <w:p w:rsidR="00FD0831" w:rsidRDefault="00FD0831" w:rsidP="00FD0831">
      <w:pPr>
        <w:pStyle w:val="Heading3"/>
        <w:spacing w:after="0"/>
        <w:ind w:firstLine="0"/>
        <w:jc w:val="center"/>
        <w:rPr>
          <w:rFonts w:ascii="Times New Roman" w:hAnsi="Times New Roman" w:cs="Times New Roman"/>
          <w:b/>
          <w:bCs/>
          <w:i/>
          <w:iCs/>
        </w:rPr>
      </w:pPr>
      <w:r>
        <w:rPr>
          <w:rFonts w:ascii="Times New Roman" w:hAnsi="Times New Roman" w:cs="Times New Roman"/>
          <w:b/>
          <w:bCs/>
          <w:sz w:val="27"/>
          <w:szCs w:val="27"/>
        </w:rPr>
        <w:t>bờ sông, bờ biển trên địa bàn thành phố</w:t>
      </w:r>
      <w:r>
        <w:rPr>
          <w:rFonts w:ascii="Times New Roman" w:hAnsi="Times New Roman" w:cs="Times New Roman"/>
          <w:b/>
          <w:bCs/>
          <w:i/>
          <w:iCs/>
        </w:rPr>
        <w:t xml:space="preserve"> </w:t>
      </w:r>
    </w:p>
    <w:p w:rsidR="00FD0831" w:rsidRDefault="00FD0831" w:rsidP="00FD0831">
      <w:pPr>
        <w:pStyle w:val="Heading3"/>
        <w:spacing w:before="120" w:after="0"/>
        <w:ind w:firstLine="0"/>
        <w:jc w:val="center"/>
        <w:rPr>
          <w:rFonts w:ascii="Times New Roman" w:hAnsi="Times New Roman" w:cs="Times New Roman"/>
          <w:i/>
          <w:iCs/>
          <w:sz w:val="27"/>
          <w:szCs w:val="27"/>
        </w:rPr>
      </w:pPr>
      <w:r>
        <w:rPr>
          <w:rFonts w:ascii="Times New Roman" w:hAnsi="Times New Roman" w:cs="Times New Roman"/>
          <w:i/>
          <w:iCs/>
          <w:sz w:val="27"/>
          <w:szCs w:val="27"/>
        </w:rPr>
        <w:t xml:space="preserve">(Ban hành kèm theo Quyết định số 35 /2011/QĐ-UBND </w:t>
      </w:r>
    </w:p>
    <w:p w:rsidR="00FD0831" w:rsidRDefault="00FD0831" w:rsidP="00FD0831">
      <w:pPr>
        <w:pStyle w:val="Heading3"/>
        <w:spacing w:after="0"/>
        <w:ind w:firstLine="0"/>
        <w:jc w:val="center"/>
        <w:rPr>
          <w:rFonts w:ascii="Times New Roman" w:hAnsi="Times New Roman" w:cs="Times New Roman"/>
          <w:i/>
          <w:iCs/>
          <w:sz w:val="27"/>
          <w:szCs w:val="27"/>
        </w:rPr>
      </w:pPr>
      <w:r>
        <w:rPr>
          <w:rFonts w:ascii="Times New Roman" w:hAnsi="Times New Roman" w:cs="Times New Roman"/>
          <w:i/>
          <w:iCs/>
          <w:sz w:val="27"/>
          <w:szCs w:val="27"/>
        </w:rPr>
        <w:t>Ngày 07 tháng 6 năm 2011 của Ủy ban nhân dân thành phố)</w:t>
      </w:r>
    </w:p>
    <w:p w:rsidR="00FD0831" w:rsidRDefault="00FD0831" w:rsidP="00FD0831">
      <w:pPr>
        <w:jc w:val="center"/>
        <w:rPr>
          <w:rFonts w:ascii="Times New Roman" w:hAnsi="Times New Roman" w:cs="Times New Roman"/>
          <w:sz w:val="18"/>
          <w:szCs w:val="18"/>
        </w:rPr>
      </w:pPr>
      <w:r>
        <w:rPr>
          <w:rFonts w:ascii="Times New Roman" w:hAnsi="Times New Roman" w:cs="Times New Roman"/>
          <w:sz w:val="18"/>
          <w:szCs w:val="18"/>
        </w:rPr>
        <w:t>__________________</w:t>
      </w:r>
    </w:p>
    <w:p w:rsidR="00FD0831" w:rsidRDefault="00FD0831" w:rsidP="00FD0831">
      <w:pPr>
        <w:ind w:firstLine="601"/>
        <w:jc w:val="both"/>
        <w:rPr>
          <w:rFonts w:ascii="Times New Roman" w:hAnsi="Times New Roman" w:cs="Times New Roman"/>
        </w:rPr>
      </w:pPr>
    </w:p>
    <w:p w:rsidR="00FD0831" w:rsidRDefault="00FD0831" w:rsidP="00FD0831">
      <w:pPr>
        <w:jc w:val="center"/>
        <w:rPr>
          <w:rFonts w:ascii="Times New Roman" w:hAnsi="Times New Roman" w:cs="Times New Roman"/>
          <w:b/>
          <w:bCs/>
          <w:sz w:val="27"/>
          <w:szCs w:val="27"/>
        </w:rPr>
      </w:pPr>
      <w:r>
        <w:rPr>
          <w:rFonts w:ascii="Times New Roman" w:hAnsi="Times New Roman" w:cs="Times New Roman"/>
          <w:b/>
          <w:bCs/>
          <w:sz w:val="27"/>
          <w:szCs w:val="27"/>
        </w:rPr>
        <w:t>Chương I</w:t>
      </w:r>
    </w:p>
    <w:p w:rsidR="00FD0831" w:rsidRDefault="00FD0831" w:rsidP="00FD0831">
      <w:pPr>
        <w:jc w:val="center"/>
        <w:rPr>
          <w:rFonts w:ascii="Times New Roman" w:hAnsi="Times New Roman" w:cs="Times New Roman"/>
          <w:b/>
          <w:bCs/>
          <w:sz w:val="26"/>
          <w:szCs w:val="26"/>
        </w:rPr>
      </w:pPr>
      <w:r>
        <w:rPr>
          <w:rFonts w:ascii="Times New Roman" w:hAnsi="Times New Roman" w:cs="Times New Roman"/>
          <w:b/>
          <w:bCs/>
          <w:sz w:val="26"/>
          <w:szCs w:val="26"/>
        </w:rPr>
        <w:t>QUY ĐỊNH CHUNG</w:t>
      </w:r>
    </w:p>
    <w:p w:rsidR="00FD0831" w:rsidRDefault="00FD0831" w:rsidP="00FD0831">
      <w:pPr>
        <w:spacing w:after="120"/>
        <w:ind w:firstLine="709"/>
        <w:jc w:val="both"/>
        <w:rPr>
          <w:rFonts w:ascii="Times New Roman" w:hAnsi="Times New Roman" w:cs="Times New Roman"/>
          <w:b/>
          <w:bCs/>
          <w:sz w:val="27"/>
          <w:szCs w:val="27"/>
        </w:rPr>
      </w:pPr>
    </w:p>
    <w:p w:rsidR="00FD0831" w:rsidRDefault="00FD0831" w:rsidP="00FD0831">
      <w:pPr>
        <w:spacing w:after="80"/>
        <w:ind w:firstLine="709"/>
        <w:jc w:val="both"/>
        <w:rPr>
          <w:rFonts w:ascii="Times New Roman" w:hAnsi="Times New Roman" w:cs="Times New Roman"/>
          <w:sz w:val="27"/>
          <w:szCs w:val="27"/>
        </w:rPr>
      </w:pPr>
      <w:r>
        <w:rPr>
          <w:rFonts w:ascii="Times New Roman" w:hAnsi="Times New Roman" w:cs="Times New Roman"/>
          <w:b/>
          <w:bCs/>
          <w:sz w:val="27"/>
          <w:szCs w:val="27"/>
        </w:rPr>
        <w:t>Điều 1. Phạm vi điều chỉnh</w:t>
      </w:r>
    </w:p>
    <w:p w:rsidR="00FD0831" w:rsidRDefault="00FD0831" w:rsidP="00FD0831">
      <w:pPr>
        <w:spacing w:after="80"/>
        <w:ind w:firstLine="709"/>
        <w:jc w:val="both"/>
        <w:rPr>
          <w:rFonts w:ascii="Times New Roman" w:hAnsi="Times New Roman" w:cs="Times New Roman"/>
          <w:sz w:val="27"/>
          <w:szCs w:val="27"/>
        </w:rPr>
      </w:pPr>
      <w:r>
        <w:rPr>
          <w:rFonts w:ascii="Times New Roman" w:hAnsi="Times New Roman" w:cs="Times New Roman"/>
          <w:sz w:val="27"/>
          <w:szCs w:val="27"/>
        </w:rPr>
        <w:t>Quy chế này quy định trách nhiệm của các sở, ban, ngành và Ủy ban nhân dân các cấp trong việc phối hợp, tổ chức phòng, chống, ứng phó và khắc phục hậu quả sạt lở bờ sông, bờ biển trên địa bàn thành phố Hồ Chí Minh.</w:t>
      </w:r>
    </w:p>
    <w:p w:rsidR="00FD0831" w:rsidRDefault="00FD0831" w:rsidP="00FD0831">
      <w:pPr>
        <w:spacing w:after="80"/>
        <w:ind w:firstLine="709"/>
        <w:jc w:val="both"/>
        <w:rPr>
          <w:rFonts w:ascii="Times New Roman" w:hAnsi="Times New Roman" w:cs="Times New Roman"/>
          <w:b/>
          <w:bCs/>
          <w:sz w:val="27"/>
          <w:szCs w:val="27"/>
        </w:rPr>
      </w:pPr>
      <w:r>
        <w:rPr>
          <w:rFonts w:ascii="Times New Roman" w:hAnsi="Times New Roman" w:cs="Times New Roman"/>
          <w:b/>
          <w:bCs/>
          <w:sz w:val="27"/>
          <w:szCs w:val="27"/>
        </w:rPr>
        <w:t>Điều 2. Đối tượng áp dụng</w:t>
      </w:r>
    </w:p>
    <w:p w:rsidR="00FD0831" w:rsidRDefault="00FD0831" w:rsidP="00FD0831">
      <w:pPr>
        <w:spacing w:after="80"/>
        <w:ind w:firstLine="709"/>
        <w:jc w:val="both"/>
        <w:rPr>
          <w:rFonts w:ascii="Times New Roman" w:hAnsi="Times New Roman" w:cs="Times New Roman"/>
          <w:sz w:val="27"/>
          <w:szCs w:val="27"/>
        </w:rPr>
      </w:pPr>
      <w:r>
        <w:rPr>
          <w:rFonts w:ascii="Times New Roman" w:hAnsi="Times New Roman" w:cs="Times New Roman"/>
          <w:sz w:val="27"/>
          <w:szCs w:val="27"/>
        </w:rPr>
        <w:t>Quy chế này áp dụng đối với tất cả các cơ quan, tổ chức, cá nhân trong nước hoặc nước ngoài có các hoạt động liên quan đến bờ sông, bờ biển trên địa bàn thành phố Hồ Chí Minh.</w:t>
      </w:r>
    </w:p>
    <w:p w:rsidR="00FD0831" w:rsidRDefault="00FD0831" w:rsidP="00FD0831">
      <w:pPr>
        <w:spacing w:after="80"/>
        <w:ind w:firstLine="709"/>
        <w:jc w:val="both"/>
        <w:rPr>
          <w:rFonts w:ascii="Times New Roman" w:hAnsi="Times New Roman" w:cs="Times New Roman"/>
          <w:b/>
          <w:bCs/>
          <w:sz w:val="27"/>
          <w:szCs w:val="27"/>
        </w:rPr>
      </w:pPr>
      <w:r>
        <w:rPr>
          <w:rFonts w:ascii="Times New Roman" w:hAnsi="Times New Roman" w:cs="Times New Roman"/>
          <w:b/>
          <w:bCs/>
          <w:sz w:val="27"/>
          <w:szCs w:val="27"/>
        </w:rPr>
        <w:t>Điều 3. Giải thích từ ngữ</w:t>
      </w:r>
    </w:p>
    <w:p w:rsidR="00FD0831" w:rsidRDefault="00FD0831" w:rsidP="00FD0831">
      <w:pPr>
        <w:spacing w:after="80"/>
        <w:ind w:firstLine="709"/>
        <w:jc w:val="both"/>
        <w:rPr>
          <w:rFonts w:ascii="Times New Roman" w:hAnsi="Times New Roman" w:cs="Times New Roman"/>
          <w:sz w:val="27"/>
          <w:szCs w:val="27"/>
        </w:rPr>
      </w:pPr>
      <w:r>
        <w:rPr>
          <w:rFonts w:ascii="Times New Roman" w:hAnsi="Times New Roman" w:cs="Times New Roman"/>
          <w:sz w:val="27"/>
          <w:szCs w:val="27"/>
        </w:rPr>
        <w:t>Trong quy chế này, các từ ngữ sau đây được hiểu như sau:</w:t>
      </w:r>
    </w:p>
    <w:p w:rsidR="00FD0831" w:rsidRDefault="00FD0831" w:rsidP="00FD0831">
      <w:pPr>
        <w:spacing w:after="80"/>
        <w:ind w:firstLine="709"/>
        <w:jc w:val="both"/>
        <w:rPr>
          <w:rFonts w:ascii="Times New Roman" w:hAnsi="Times New Roman" w:cs="Times New Roman"/>
          <w:sz w:val="27"/>
          <w:szCs w:val="27"/>
        </w:rPr>
      </w:pPr>
      <w:r>
        <w:rPr>
          <w:rFonts w:ascii="Times New Roman" w:hAnsi="Times New Roman" w:cs="Times New Roman"/>
          <w:b/>
          <w:bCs/>
          <w:sz w:val="27"/>
          <w:szCs w:val="27"/>
        </w:rPr>
        <w:t>1.</w:t>
      </w:r>
      <w:r>
        <w:rPr>
          <w:rFonts w:ascii="Times New Roman" w:hAnsi="Times New Roman" w:cs="Times New Roman"/>
          <w:sz w:val="27"/>
          <w:szCs w:val="27"/>
        </w:rPr>
        <w:t xml:space="preserve"> Sạt lở bờ sông, bờ biển: là hiện tượng mất ổn định và chuyển dịch khối đất, đá tự nhiên của bờ sông, bờ biển do tác động của các yếu tố chấn động địa chất, mưa lớn, dòng chảy, sóng, biến đổi mực nước và các tác động khác (sau đây gọi chung là sạt lở).</w:t>
      </w:r>
    </w:p>
    <w:p w:rsidR="00FD0831" w:rsidRDefault="00FD0831" w:rsidP="00FD0831">
      <w:pPr>
        <w:spacing w:after="80"/>
        <w:ind w:firstLine="709"/>
        <w:jc w:val="both"/>
        <w:rPr>
          <w:rFonts w:ascii="Times New Roman" w:hAnsi="Times New Roman" w:cs="Times New Roman"/>
          <w:sz w:val="27"/>
          <w:szCs w:val="27"/>
        </w:rPr>
      </w:pPr>
      <w:r>
        <w:rPr>
          <w:rFonts w:ascii="Times New Roman" w:hAnsi="Times New Roman" w:cs="Times New Roman"/>
          <w:b/>
          <w:bCs/>
          <w:sz w:val="27"/>
          <w:szCs w:val="27"/>
        </w:rPr>
        <w:t>2.</w:t>
      </w:r>
      <w:r>
        <w:rPr>
          <w:rFonts w:ascii="Times New Roman" w:hAnsi="Times New Roman" w:cs="Times New Roman"/>
          <w:sz w:val="27"/>
          <w:szCs w:val="27"/>
        </w:rPr>
        <w:t xml:space="preserve"> Xử lý sạt lở: là hoạt động nhằm khắc phục, ngăn chặn, hạn chế sạt lở giữ ổn định bờ sông, bờ biển; trường hợp không ngăn chặn, hạn chế kịp thời sạt lở sẽ gây ra hoặc có nguy cơ gây ra thiệt hại về tính mạng, tài sản, công trình hạ tầng của nhân dân và Nhà nước.</w:t>
      </w:r>
    </w:p>
    <w:p w:rsidR="00FD0831" w:rsidRDefault="00FD0831" w:rsidP="00FD0831">
      <w:pPr>
        <w:jc w:val="center"/>
        <w:rPr>
          <w:rFonts w:ascii="Times New Roman" w:hAnsi="Times New Roman" w:cs="Times New Roman"/>
          <w:b/>
          <w:bCs/>
          <w:sz w:val="27"/>
          <w:szCs w:val="27"/>
        </w:rPr>
      </w:pPr>
    </w:p>
    <w:p w:rsidR="00FD0831" w:rsidRDefault="00FD0831" w:rsidP="00FD0831">
      <w:pPr>
        <w:jc w:val="center"/>
        <w:rPr>
          <w:rFonts w:ascii="Times New Roman" w:hAnsi="Times New Roman" w:cs="Times New Roman"/>
          <w:b/>
          <w:bCs/>
          <w:sz w:val="27"/>
          <w:szCs w:val="27"/>
        </w:rPr>
      </w:pPr>
      <w:r>
        <w:rPr>
          <w:rFonts w:ascii="Times New Roman" w:hAnsi="Times New Roman" w:cs="Times New Roman"/>
          <w:b/>
          <w:bCs/>
          <w:sz w:val="27"/>
          <w:szCs w:val="27"/>
        </w:rPr>
        <w:t>Chương II</w:t>
      </w:r>
    </w:p>
    <w:p w:rsidR="00FD0831" w:rsidRDefault="00FD0831" w:rsidP="00FD0831">
      <w:pPr>
        <w:jc w:val="center"/>
        <w:rPr>
          <w:rFonts w:ascii="Times New Roman" w:hAnsi="Times New Roman" w:cs="Times New Roman"/>
          <w:b/>
          <w:bCs/>
          <w:sz w:val="26"/>
          <w:szCs w:val="26"/>
        </w:rPr>
      </w:pPr>
      <w:r>
        <w:rPr>
          <w:rFonts w:ascii="Times New Roman" w:hAnsi="Times New Roman" w:cs="Times New Roman"/>
          <w:b/>
          <w:bCs/>
          <w:sz w:val="26"/>
          <w:szCs w:val="26"/>
        </w:rPr>
        <w:t xml:space="preserve">KIỂM TRA, RÀ SOÁT CÁC VỊ TRÍ CÓ NGUY CƠ SẠT LỞ </w:t>
      </w:r>
    </w:p>
    <w:p w:rsidR="00FD0831" w:rsidRDefault="00FD0831" w:rsidP="00FD0831">
      <w:pPr>
        <w:jc w:val="center"/>
        <w:rPr>
          <w:rFonts w:ascii="Times New Roman" w:hAnsi="Times New Roman" w:cs="Times New Roman"/>
          <w:b/>
          <w:bCs/>
          <w:sz w:val="26"/>
          <w:szCs w:val="26"/>
        </w:rPr>
      </w:pPr>
      <w:r>
        <w:rPr>
          <w:rFonts w:ascii="Times New Roman" w:hAnsi="Times New Roman" w:cs="Times New Roman"/>
          <w:b/>
          <w:bCs/>
          <w:sz w:val="26"/>
          <w:szCs w:val="26"/>
        </w:rPr>
        <w:t xml:space="preserve">VÀ ĐẦU TƯ CÔNG TRÌNH PHÒNG, CHỐNG SẠT LỞ </w:t>
      </w:r>
    </w:p>
    <w:p w:rsidR="00FD0831" w:rsidRDefault="00FD0831" w:rsidP="00FD0831">
      <w:pPr>
        <w:pStyle w:val="BodyText"/>
        <w:tabs>
          <w:tab w:val="left" w:pos="540"/>
        </w:tabs>
        <w:spacing w:after="120"/>
        <w:ind w:firstLine="709"/>
        <w:rPr>
          <w:rFonts w:ascii="Times New Roman" w:hAnsi="Times New Roman" w:cs="Times New Roman"/>
          <w:sz w:val="27"/>
          <w:szCs w:val="27"/>
        </w:rPr>
      </w:pPr>
    </w:p>
    <w:p w:rsidR="00FD0831" w:rsidRDefault="00FD0831" w:rsidP="00FD0831">
      <w:pPr>
        <w:pStyle w:val="BodyText"/>
        <w:tabs>
          <w:tab w:val="left" w:pos="540"/>
        </w:tabs>
        <w:spacing w:after="80"/>
        <w:ind w:firstLine="709"/>
        <w:rPr>
          <w:rFonts w:ascii="Times New Roman" w:hAnsi="Times New Roman" w:cs="Times New Roman"/>
          <w:b/>
          <w:bCs/>
          <w:sz w:val="27"/>
          <w:szCs w:val="27"/>
          <w:lang w:val="vi-VN"/>
        </w:rPr>
      </w:pPr>
      <w:r>
        <w:rPr>
          <w:rFonts w:ascii="Times New Roman" w:hAnsi="Times New Roman" w:cs="Times New Roman"/>
          <w:sz w:val="27"/>
          <w:szCs w:val="27"/>
        </w:rPr>
        <w:lastRenderedPageBreak/>
        <w:tab/>
      </w:r>
      <w:r>
        <w:rPr>
          <w:rFonts w:ascii="Times New Roman" w:hAnsi="Times New Roman" w:cs="Times New Roman"/>
          <w:b/>
          <w:bCs/>
          <w:sz w:val="27"/>
          <w:szCs w:val="27"/>
        </w:rPr>
        <w:t>Điều 4</w:t>
      </w:r>
      <w:r>
        <w:rPr>
          <w:rFonts w:ascii="Times New Roman" w:hAnsi="Times New Roman" w:cs="Times New Roman"/>
          <w:b/>
          <w:bCs/>
          <w:sz w:val="27"/>
          <w:szCs w:val="27"/>
          <w:lang w:val="vi-VN"/>
        </w:rPr>
        <w:t>. Sở Giao thông vận tải thành phố</w:t>
      </w:r>
    </w:p>
    <w:p w:rsidR="00FD0831" w:rsidRDefault="00FD0831" w:rsidP="00FD0831">
      <w:pPr>
        <w:pStyle w:val="BodyText"/>
        <w:tabs>
          <w:tab w:val="left" w:pos="540"/>
        </w:tabs>
        <w:spacing w:after="80"/>
        <w:ind w:firstLine="709"/>
        <w:rPr>
          <w:rFonts w:ascii="Times New Roman" w:hAnsi="Times New Roman" w:cs="Times New Roman"/>
          <w:sz w:val="27"/>
          <w:szCs w:val="27"/>
          <w:lang w:val="vi-VN"/>
        </w:rPr>
      </w:pPr>
      <w:r>
        <w:rPr>
          <w:rFonts w:ascii="Times New Roman" w:hAnsi="Times New Roman" w:cs="Times New Roman"/>
          <w:sz w:val="27"/>
          <w:szCs w:val="27"/>
          <w:lang w:val="vi-VN"/>
        </w:rPr>
        <w:tab/>
      </w:r>
      <w:r>
        <w:rPr>
          <w:rFonts w:ascii="Times New Roman" w:hAnsi="Times New Roman" w:cs="Times New Roman"/>
          <w:b/>
          <w:bCs/>
          <w:sz w:val="27"/>
          <w:szCs w:val="27"/>
          <w:lang w:val="vi-VN"/>
        </w:rPr>
        <w:t>1.</w:t>
      </w:r>
      <w:r>
        <w:rPr>
          <w:rFonts w:ascii="Times New Roman" w:hAnsi="Times New Roman" w:cs="Times New Roman"/>
          <w:sz w:val="27"/>
          <w:szCs w:val="27"/>
          <w:lang w:val="vi-VN"/>
        </w:rPr>
        <w:t xml:space="preserve"> Chủ trì, phối hợp Thường trực Ban Chỉ huy Phòng chống lụt bão và Tìm kiếm cứu nạn thành phố và các đơn vị liên quan tiến hành khảo sát, kiểm tra, rà soát các khu vực có nguy cơ sạt lở (bao gồm cả các luồng tuyến giao thông do Trung ương quản lý) để phân loại mức độ sạt lở và sắp xếp thứ tự ưu tiên xử lý sạt lở theo quy định tại Điều 4 và Điều 5 </w:t>
      </w:r>
      <w:r>
        <w:rPr>
          <w:rFonts w:ascii="Times New Roman" w:hAnsi="Times New Roman" w:cs="Times New Roman"/>
          <w:sz w:val="27"/>
          <w:szCs w:val="27"/>
        </w:rPr>
        <w:t xml:space="preserve">Quy chế xử lý sạt lở bờ sông, bờ biển ban hành kèm theo </w:t>
      </w:r>
      <w:r>
        <w:rPr>
          <w:rFonts w:ascii="Times New Roman" w:hAnsi="Times New Roman" w:cs="Times New Roman"/>
          <w:sz w:val="27"/>
          <w:szCs w:val="27"/>
          <w:lang w:val="vi-VN"/>
        </w:rPr>
        <w:t>Quyết định số 01/2011/QĐ-TTg ngày 04 tháng 01 năm 2011 của Thủ tướng Chính phủ, từ đó đề xuất biện pháp thích hợp phòng, tránh hoặc giảm thiểu thiệt hại. Tiến hành cắm biển cảnh báo nguy hiểm; đồng thời phối hợp với chính quyền địa phương tuyên truyền cho nhân dân sinh sống xung quanh để biết và chủ động phòng, tránh.</w:t>
      </w:r>
    </w:p>
    <w:p w:rsidR="00FD0831" w:rsidRDefault="00FD0831" w:rsidP="00FD0831">
      <w:pPr>
        <w:pStyle w:val="BodyText"/>
        <w:tabs>
          <w:tab w:val="left" w:pos="540"/>
        </w:tabs>
        <w:spacing w:after="80"/>
        <w:ind w:firstLine="709"/>
        <w:rPr>
          <w:rFonts w:ascii="Times New Roman" w:hAnsi="Times New Roman" w:cs="Times New Roman"/>
          <w:sz w:val="27"/>
          <w:szCs w:val="27"/>
          <w:lang w:val="vi-VN"/>
        </w:rPr>
      </w:pPr>
      <w:r>
        <w:rPr>
          <w:rFonts w:ascii="Times New Roman" w:hAnsi="Times New Roman" w:cs="Times New Roman"/>
          <w:b/>
          <w:bCs/>
          <w:sz w:val="27"/>
          <w:szCs w:val="27"/>
          <w:lang w:val="vi-VN"/>
        </w:rPr>
        <w:tab/>
        <w:t>2.</w:t>
      </w:r>
      <w:r>
        <w:rPr>
          <w:rFonts w:ascii="Times New Roman" w:hAnsi="Times New Roman" w:cs="Times New Roman"/>
          <w:sz w:val="27"/>
          <w:szCs w:val="27"/>
          <w:lang w:val="vi-VN"/>
        </w:rPr>
        <w:t xml:space="preserve"> Đẩy nhanh tiến độ thi công các dự án kè bảo vệ bờ sông, kênh, rạch, biển; đồng thời sắp xếp các danh mục khu vực sạt lở theo mức độ sạt lở, cấp độ xung yếu trên địa bàn để lập kế hoạch ưu tiên đầu tư, tránh đầu tư dàn trải. Đặc biệt đối với các dự án nạo vét, phòng, chống sạt lở cần thẩm định kỹ lưỡng về chọn phương án thiết kế, biện pháp tổ chức thi công, báo cáo khảo sát địa chất, thủy văn trước khi ban hành quyết định phê duyệt. Nghiên cứu các biện pháp công trình áp dụng công nghệ mới xử lý sạt lở bờ sông, bờ biển.</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sz w:val="27"/>
          <w:szCs w:val="27"/>
          <w:lang w:val="vi-VN"/>
        </w:rPr>
        <w:tab/>
      </w:r>
      <w:r>
        <w:rPr>
          <w:rFonts w:ascii="Times New Roman" w:hAnsi="Times New Roman" w:cs="Times New Roman"/>
          <w:b/>
          <w:bCs/>
          <w:sz w:val="27"/>
          <w:szCs w:val="27"/>
          <w:lang w:val="vi-VN"/>
        </w:rPr>
        <w:t>3.</w:t>
      </w:r>
      <w:r>
        <w:rPr>
          <w:rFonts w:ascii="Times New Roman" w:hAnsi="Times New Roman" w:cs="Times New Roman"/>
          <w:sz w:val="27"/>
          <w:szCs w:val="27"/>
          <w:lang w:val="vi-VN"/>
        </w:rPr>
        <w:t xml:space="preserve"> </w:t>
      </w:r>
      <w:r>
        <w:rPr>
          <w:rFonts w:ascii="Times New Roman" w:hAnsi="Times New Roman" w:cs="Times New Roman"/>
          <w:sz w:val="27"/>
          <w:szCs w:val="27"/>
          <w:lang w:val="it-IT"/>
        </w:rPr>
        <w:t>Chủ trì, phối hợp các sở - ngành, quận - huyện liên quan quản lý chặt chẽ, kiểm tra việc cấp phép xây dựng các bến, bãi tập kết, kinh doanh vật liệu; yêu cầu các chủ bến, bãi cam kết (định kỳ 06 tháng) thực hiện các biện pháp đảm bảo an toàn bờ sông, kênh, rạch, biển, tránh gây sạt lở do việc lưu thông và neo đậu của các phương tiện vận chuyển vật liệu. Rà soát, quy hoạch các bến, bãi tập kết kinh doanh vật liệu; không gia hạn cấp phép đối với các chủ bến, bãi không tuân thủ quy định. Kịp thời phát hiện và phối hợp Ủy ban nhân dân các quận - huyện xử lý, cưỡng chế tháo dỡ ngay đối với những trường hợp vi phạm, lấn chiếm trái phép hành lang bảo vệ an toàn bờ sông, kênh, rạch, biển.</w:t>
      </w:r>
    </w:p>
    <w:p w:rsidR="00FD0831" w:rsidRDefault="00FD0831" w:rsidP="00FD0831">
      <w:pPr>
        <w:pStyle w:val="BodyText"/>
        <w:tabs>
          <w:tab w:val="left" w:pos="540"/>
        </w:tabs>
        <w:spacing w:after="80"/>
        <w:ind w:firstLine="709"/>
        <w:rPr>
          <w:rFonts w:ascii="Times New Roman" w:hAnsi="Times New Roman" w:cs="Times New Roman"/>
          <w:sz w:val="27"/>
          <w:szCs w:val="27"/>
          <w:lang w:val="vi-VN"/>
        </w:rPr>
      </w:pPr>
      <w:r>
        <w:rPr>
          <w:rFonts w:ascii="Times New Roman" w:hAnsi="Times New Roman" w:cs="Times New Roman"/>
          <w:b/>
          <w:bCs/>
          <w:sz w:val="27"/>
          <w:szCs w:val="27"/>
          <w:lang w:val="vi-VN"/>
        </w:rPr>
        <w:tab/>
        <w:t>Điều 5. Sở Tài nguyên và Môi trường thành phố</w:t>
      </w:r>
    </w:p>
    <w:p w:rsidR="00FD0831" w:rsidRDefault="00FD0831" w:rsidP="00FD0831">
      <w:pPr>
        <w:pStyle w:val="BodyText"/>
        <w:tabs>
          <w:tab w:val="left" w:pos="540"/>
        </w:tabs>
        <w:spacing w:after="80"/>
        <w:ind w:firstLine="709"/>
        <w:rPr>
          <w:rFonts w:ascii="Times New Roman" w:hAnsi="Times New Roman" w:cs="Times New Roman"/>
          <w:sz w:val="27"/>
          <w:szCs w:val="27"/>
        </w:rPr>
      </w:pPr>
      <w:r>
        <w:rPr>
          <w:rFonts w:ascii="Times New Roman" w:hAnsi="Times New Roman" w:cs="Times New Roman"/>
          <w:b/>
          <w:bCs/>
          <w:sz w:val="27"/>
          <w:szCs w:val="27"/>
          <w:lang w:val="vi-VN"/>
        </w:rPr>
        <w:tab/>
      </w:r>
      <w:r>
        <w:rPr>
          <w:rFonts w:ascii="Times New Roman" w:hAnsi="Times New Roman" w:cs="Times New Roman"/>
          <w:b/>
          <w:bCs/>
          <w:sz w:val="27"/>
          <w:szCs w:val="27"/>
        </w:rPr>
        <w:t>1.</w:t>
      </w:r>
      <w:r>
        <w:rPr>
          <w:rFonts w:ascii="Times New Roman" w:hAnsi="Times New Roman" w:cs="Times New Roman"/>
          <w:sz w:val="27"/>
          <w:szCs w:val="27"/>
          <w:lang w:val="vi-VN"/>
        </w:rPr>
        <w:t xml:space="preserve"> </w:t>
      </w:r>
      <w:r>
        <w:rPr>
          <w:rFonts w:ascii="Times New Roman" w:hAnsi="Times New Roman" w:cs="Times New Roman"/>
          <w:sz w:val="27"/>
          <w:szCs w:val="27"/>
        </w:rPr>
        <w:t>C</w:t>
      </w:r>
      <w:r>
        <w:rPr>
          <w:rFonts w:ascii="Times New Roman" w:hAnsi="Times New Roman" w:cs="Times New Roman"/>
          <w:sz w:val="27"/>
          <w:szCs w:val="27"/>
          <w:lang w:val="vi-VN"/>
        </w:rPr>
        <w:t xml:space="preserve">hủ trì, phối hợp Công an thành phố, Sở Giao thông </w:t>
      </w:r>
      <w:r>
        <w:rPr>
          <w:rFonts w:ascii="Times New Roman" w:hAnsi="Times New Roman" w:cs="Times New Roman"/>
          <w:sz w:val="27"/>
          <w:szCs w:val="27"/>
        </w:rPr>
        <w:t>v</w:t>
      </w:r>
      <w:r>
        <w:rPr>
          <w:rFonts w:ascii="Times New Roman" w:hAnsi="Times New Roman" w:cs="Times New Roman"/>
          <w:sz w:val="27"/>
          <w:szCs w:val="27"/>
          <w:lang w:val="vi-VN"/>
        </w:rPr>
        <w:t>ận tải thành phố và Ủy ban nhân dân các quận</w:t>
      </w:r>
      <w:r>
        <w:rPr>
          <w:rFonts w:ascii="Times New Roman" w:hAnsi="Times New Roman" w:cs="Times New Roman"/>
          <w:sz w:val="27"/>
          <w:szCs w:val="27"/>
        </w:rPr>
        <w:t xml:space="preserve"> -</w:t>
      </w:r>
      <w:r>
        <w:rPr>
          <w:rFonts w:ascii="Times New Roman" w:hAnsi="Times New Roman" w:cs="Times New Roman"/>
          <w:sz w:val="27"/>
          <w:szCs w:val="27"/>
          <w:lang w:val="vi-VN"/>
        </w:rPr>
        <w:t xml:space="preserve"> huyện kiểm tra, xử lý nghiêm các trường hợp khai thác cát lòng sông trên địa bàn thành phố trái phép, không phép, nhất là các điểm nóng trên tuyến sông Sài Gòn và sông Đồng Nai.</w:t>
      </w:r>
    </w:p>
    <w:p w:rsidR="00FD0831" w:rsidRDefault="00FD0831" w:rsidP="00FD0831">
      <w:pPr>
        <w:pStyle w:val="BodyText"/>
        <w:tabs>
          <w:tab w:val="left" w:pos="540"/>
        </w:tabs>
        <w:spacing w:after="80"/>
        <w:ind w:firstLine="709"/>
        <w:rPr>
          <w:rFonts w:ascii="Times New Roman" w:hAnsi="Times New Roman" w:cs="Times New Roman"/>
          <w:sz w:val="27"/>
          <w:szCs w:val="27"/>
        </w:rPr>
      </w:pPr>
      <w:r>
        <w:rPr>
          <w:rFonts w:ascii="Times New Roman" w:hAnsi="Times New Roman" w:cs="Times New Roman"/>
          <w:b/>
          <w:bCs/>
          <w:sz w:val="27"/>
          <w:szCs w:val="27"/>
        </w:rPr>
        <w:tab/>
        <w:t>2.</w:t>
      </w:r>
      <w:r>
        <w:rPr>
          <w:rFonts w:ascii="Times New Roman" w:hAnsi="Times New Roman" w:cs="Times New Roman"/>
          <w:sz w:val="27"/>
          <w:szCs w:val="27"/>
        </w:rPr>
        <w:t xml:space="preserve"> Ư</w:t>
      </w:r>
      <w:r>
        <w:rPr>
          <w:rFonts w:ascii="Times New Roman" w:hAnsi="Times New Roman" w:cs="Times New Roman"/>
          <w:sz w:val="27"/>
          <w:szCs w:val="27"/>
          <w:lang w:val="it-IT"/>
        </w:rPr>
        <w:t>u tiên thẩm định báo cáo đánh giá tác động môi trường đối với các dự án phòng, chống sạt lở nhằm tạo điều kiện cho chủ đầu tư triển khai thực hiện nhanh chóng các công trình, hoàn thành đưa vào sử dụng phát huy kịp thời hiệu quả phòng, chống bảo vệ bờ sông, kênh, rạch.</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sz w:val="27"/>
          <w:szCs w:val="27"/>
          <w:lang w:val="vi-VN"/>
        </w:rPr>
        <w:tab/>
      </w:r>
      <w:r>
        <w:rPr>
          <w:rFonts w:ascii="Times New Roman" w:hAnsi="Times New Roman" w:cs="Times New Roman"/>
          <w:b/>
          <w:bCs/>
          <w:sz w:val="27"/>
          <w:szCs w:val="27"/>
          <w:lang w:val="it-IT"/>
        </w:rPr>
        <w:t>Điều 6.</w:t>
      </w:r>
      <w:r>
        <w:rPr>
          <w:rFonts w:ascii="Times New Roman" w:hAnsi="Times New Roman" w:cs="Times New Roman"/>
          <w:sz w:val="27"/>
          <w:szCs w:val="27"/>
          <w:lang w:val="it-IT"/>
        </w:rPr>
        <w:t xml:space="preserve"> </w:t>
      </w:r>
      <w:r>
        <w:rPr>
          <w:rFonts w:ascii="Times New Roman" w:hAnsi="Times New Roman" w:cs="Times New Roman"/>
          <w:b/>
          <w:bCs/>
          <w:sz w:val="27"/>
          <w:szCs w:val="27"/>
          <w:lang w:val="it-IT"/>
        </w:rPr>
        <w:t>Sở Nông nghiệp và Phát triển nông thôn thành phố</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sz w:val="27"/>
          <w:szCs w:val="27"/>
          <w:lang w:val="it-IT"/>
        </w:rPr>
        <w:lastRenderedPageBreak/>
        <w:tab/>
      </w:r>
      <w:r>
        <w:rPr>
          <w:rFonts w:ascii="Times New Roman" w:hAnsi="Times New Roman" w:cs="Times New Roman"/>
          <w:b/>
          <w:bCs/>
          <w:sz w:val="27"/>
          <w:szCs w:val="27"/>
          <w:lang w:val="it-IT"/>
        </w:rPr>
        <w:t>1.</w:t>
      </w:r>
      <w:r>
        <w:rPr>
          <w:rFonts w:ascii="Times New Roman" w:hAnsi="Times New Roman" w:cs="Times New Roman"/>
          <w:sz w:val="27"/>
          <w:szCs w:val="27"/>
          <w:lang w:val="it-IT"/>
        </w:rPr>
        <w:t xml:space="preserve"> Căn cứ các quy định thỏa thuận việc xây dựng kè, san lấp xây dựng công trình thuộc hành lang bảo vệ bờ kênh, rạch có chức năng tưới tiêu nội đồng phục vụ sản xuất nông nghiệp và nuôi trồng thủy sản, phù hợp với quy hoạch. </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sz w:val="27"/>
          <w:szCs w:val="27"/>
          <w:lang w:val="it-IT"/>
        </w:rPr>
        <w:tab/>
      </w:r>
      <w:r>
        <w:rPr>
          <w:rFonts w:ascii="Times New Roman" w:hAnsi="Times New Roman" w:cs="Times New Roman"/>
          <w:b/>
          <w:bCs/>
          <w:sz w:val="27"/>
          <w:szCs w:val="27"/>
          <w:lang w:val="it-IT"/>
        </w:rPr>
        <w:t>2.</w:t>
      </w:r>
      <w:r>
        <w:rPr>
          <w:rFonts w:ascii="Times New Roman" w:hAnsi="Times New Roman" w:cs="Times New Roman"/>
          <w:sz w:val="27"/>
          <w:szCs w:val="27"/>
          <w:lang w:val="it-IT"/>
        </w:rPr>
        <w:t xml:space="preserve"> Chủ trì, phối hợp với các sở - ngành, Ủy ban nhân dân các quận - huyện liên quan để tổ chức cắm mốc chỉ giới hành lang bảo vệ bờ kênh, rạch được phân cấp quản lý. </w:t>
      </w:r>
      <w:r>
        <w:rPr>
          <w:rFonts w:ascii="Times New Roman" w:hAnsi="Times New Roman" w:cs="Times New Roman"/>
          <w:sz w:val="27"/>
          <w:szCs w:val="27"/>
          <w:lang w:val="vi-VN"/>
        </w:rPr>
        <w:t xml:space="preserve">Nghiên cứu các biện pháp </w:t>
      </w:r>
      <w:r>
        <w:rPr>
          <w:rFonts w:ascii="Times New Roman" w:hAnsi="Times New Roman" w:cs="Times New Roman"/>
          <w:sz w:val="27"/>
          <w:szCs w:val="27"/>
          <w:lang w:val="it-IT"/>
        </w:rPr>
        <w:t xml:space="preserve">phi </w:t>
      </w:r>
      <w:r>
        <w:rPr>
          <w:rFonts w:ascii="Times New Roman" w:hAnsi="Times New Roman" w:cs="Times New Roman"/>
          <w:sz w:val="27"/>
          <w:szCs w:val="27"/>
          <w:lang w:val="vi-VN"/>
        </w:rPr>
        <w:t xml:space="preserve">công trình </w:t>
      </w:r>
      <w:r>
        <w:rPr>
          <w:rFonts w:ascii="Times New Roman" w:hAnsi="Times New Roman" w:cs="Times New Roman"/>
          <w:sz w:val="27"/>
          <w:szCs w:val="27"/>
          <w:lang w:val="it-IT"/>
        </w:rPr>
        <w:t>ứng dụng trong</w:t>
      </w:r>
      <w:r>
        <w:rPr>
          <w:rFonts w:ascii="Times New Roman" w:hAnsi="Times New Roman" w:cs="Times New Roman"/>
          <w:sz w:val="27"/>
          <w:szCs w:val="27"/>
          <w:lang w:val="vi-VN"/>
        </w:rPr>
        <w:t xml:space="preserve"> xử lý sạt lở bờ sông, bờ biển.</w:t>
      </w:r>
    </w:p>
    <w:p w:rsidR="00FD0831" w:rsidRDefault="00FD0831" w:rsidP="00FD0831">
      <w:pPr>
        <w:pStyle w:val="BodyText"/>
        <w:tabs>
          <w:tab w:val="left" w:pos="540"/>
        </w:tabs>
        <w:spacing w:after="80"/>
        <w:ind w:firstLine="709"/>
        <w:rPr>
          <w:rFonts w:ascii="Times New Roman" w:hAnsi="Times New Roman" w:cs="Times New Roman"/>
          <w:sz w:val="27"/>
          <w:szCs w:val="27"/>
          <w:lang w:val="x-none"/>
        </w:rPr>
      </w:pPr>
      <w:r>
        <w:rPr>
          <w:rFonts w:ascii="Times New Roman" w:hAnsi="Times New Roman" w:cs="Times New Roman"/>
          <w:sz w:val="27"/>
          <w:szCs w:val="27"/>
          <w:lang w:val="x-none"/>
        </w:rPr>
        <w:tab/>
      </w:r>
      <w:r>
        <w:rPr>
          <w:rFonts w:ascii="Times New Roman" w:hAnsi="Times New Roman" w:cs="Times New Roman"/>
          <w:b/>
          <w:bCs/>
          <w:sz w:val="27"/>
          <w:szCs w:val="27"/>
          <w:lang w:val="x-none"/>
        </w:rPr>
        <w:t>Điều 7.</w:t>
      </w:r>
      <w:r>
        <w:rPr>
          <w:rFonts w:ascii="Times New Roman" w:hAnsi="Times New Roman" w:cs="Times New Roman"/>
          <w:sz w:val="27"/>
          <w:szCs w:val="27"/>
          <w:lang w:val="x-none"/>
        </w:rPr>
        <w:t xml:space="preserve"> </w:t>
      </w:r>
      <w:r>
        <w:rPr>
          <w:rFonts w:ascii="Times New Roman" w:hAnsi="Times New Roman" w:cs="Times New Roman"/>
          <w:b/>
          <w:bCs/>
          <w:sz w:val="27"/>
          <w:szCs w:val="27"/>
          <w:lang w:val="x-none"/>
        </w:rPr>
        <w:t>Sở Quy hoạch - Kiến trúc thành phố</w:t>
      </w:r>
    </w:p>
    <w:p w:rsidR="00FD0831" w:rsidRDefault="00FD0831" w:rsidP="00FD0831">
      <w:pPr>
        <w:pStyle w:val="BodyText"/>
        <w:tabs>
          <w:tab w:val="left" w:pos="540"/>
        </w:tabs>
        <w:spacing w:after="80"/>
        <w:ind w:firstLine="709"/>
        <w:rPr>
          <w:rFonts w:ascii="Times New Roman" w:hAnsi="Times New Roman" w:cs="Times New Roman"/>
          <w:sz w:val="27"/>
          <w:szCs w:val="27"/>
          <w:lang w:val="x-none"/>
        </w:rPr>
      </w:pPr>
      <w:r>
        <w:rPr>
          <w:rFonts w:ascii="Times New Roman" w:hAnsi="Times New Roman" w:cs="Times New Roman"/>
          <w:sz w:val="27"/>
          <w:szCs w:val="27"/>
          <w:lang w:val="x-none"/>
        </w:rPr>
        <w:tab/>
        <w:t>Chủ trì, phối hợp với Ủy ban nhân dân các quận - huyện lập quy hoạch di dời, sắp xếp các khu dân cư, công trình kiến trúc, kho tàng ra ngoài các khu vực có nguy cơ sạt lở, đảm bảo hành lang bảo vệ an toàn bờ sông, bờ biển theo quy định.</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lang w:val="x-none"/>
        </w:rPr>
        <w:tab/>
      </w:r>
      <w:r>
        <w:rPr>
          <w:rFonts w:ascii="Times New Roman" w:hAnsi="Times New Roman" w:cs="Times New Roman"/>
          <w:b/>
          <w:bCs/>
          <w:sz w:val="27"/>
          <w:szCs w:val="27"/>
          <w:lang w:val="vi-VN"/>
        </w:rPr>
        <w:t xml:space="preserve">Điều </w:t>
      </w:r>
      <w:r>
        <w:rPr>
          <w:rFonts w:ascii="Times New Roman" w:hAnsi="Times New Roman" w:cs="Times New Roman"/>
          <w:b/>
          <w:bCs/>
          <w:sz w:val="27"/>
          <w:szCs w:val="27"/>
        </w:rPr>
        <w:t>8</w:t>
      </w:r>
      <w:r>
        <w:rPr>
          <w:rFonts w:ascii="Times New Roman" w:hAnsi="Times New Roman" w:cs="Times New Roman"/>
          <w:b/>
          <w:bCs/>
          <w:sz w:val="27"/>
          <w:szCs w:val="27"/>
          <w:lang w:val="vi-VN"/>
        </w:rPr>
        <w:t>.</w:t>
      </w:r>
      <w:r>
        <w:rPr>
          <w:rFonts w:ascii="Times New Roman" w:hAnsi="Times New Roman" w:cs="Times New Roman"/>
          <w:sz w:val="27"/>
          <w:szCs w:val="27"/>
          <w:lang w:val="vi-VN"/>
        </w:rPr>
        <w:t xml:space="preserve"> </w:t>
      </w:r>
      <w:r>
        <w:rPr>
          <w:rFonts w:ascii="Times New Roman" w:hAnsi="Times New Roman" w:cs="Times New Roman"/>
          <w:b/>
          <w:bCs/>
          <w:sz w:val="27"/>
          <w:szCs w:val="27"/>
          <w:lang w:val="vi-VN"/>
        </w:rPr>
        <w:t>Tổng Công ty Điện lực thành phố</w:t>
      </w:r>
    </w:p>
    <w:p w:rsidR="00FD0831" w:rsidRDefault="00FD0831" w:rsidP="00FD0831">
      <w:pPr>
        <w:pStyle w:val="BodyText"/>
        <w:tabs>
          <w:tab w:val="left" w:pos="540"/>
        </w:tabs>
        <w:spacing w:after="60"/>
        <w:ind w:firstLine="709"/>
        <w:rPr>
          <w:rFonts w:ascii="Times New Roman" w:hAnsi="Times New Roman" w:cs="Times New Roman"/>
          <w:sz w:val="27"/>
          <w:szCs w:val="27"/>
          <w:lang w:val="vi-VN"/>
        </w:rPr>
      </w:pPr>
      <w:r>
        <w:rPr>
          <w:rFonts w:ascii="Times New Roman" w:hAnsi="Times New Roman" w:cs="Times New Roman"/>
          <w:sz w:val="27"/>
          <w:szCs w:val="27"/>
        </w:rPr>
        <w:tab/>
        <w:t>P</w:t>
      </w:r>
      <w:r>
        <w:rPr>
          <w:rFonts w:ascii="Times New Roman" w:hAnsi="Times New Roman" w:cs="Times New Roman"/>
          <w:sz w:val="27"/>
          <w:szCs w:val="27"/>
          <w:lang w:val="vi-VN"/>
        </w:rPr>
        <w:t>hối hợp với Ủy ban nhân dân các quận</w:t>
      </w:r>
      <w:r>
        <w:rPr>
          <w:rFonts w:ascii="Times New Roman" w:hAnsi="Times New Roman" w:cs="Times New Roman"/>
          <w:sz w:val="27"/>
          <w:szCs w:val="27"/>
        </w:rPr>
        <w:t xml:space="preserve"> -</w:t>
      </w:r>
      <w:r>
        <w:rPr>
          <w:rFonts w:ascii="Times New Roman" w:hAnsi="Times New Roman" w:cs="Times New Roman"/>
          <w:sz w:val="27"/>
          <w:szCs w:val="27"/>
          <w:lang w:val="vi-VN"/>
        </w:rPr>
        <w:t xml:space="preserve"> huyện thường xuyên kiểm tra các khu vực có nguy cơ sạt lở để chủ động gia cố, sửa chữa nhằm đảm bảo an toàn các công trình điện do đơn vị quản lý; trường hợp phát hiện nguy hiểm cần phải tiến hành khẩn cấp việc di dời các công trình điện ra khỏi khu vực sạt lở; đề phòng và xử lý ngay các sự cố về điện do sạt lở gây ra.</w:t>
      </w:r>
    </w:p>
    <w:p w:rsidR="00FD0831" w:rsidRDefault="00FD0831" w:rsidP="00FD0831">
      <w:pPr>
        <w:pStyle w:val="BodyText"/>
        <w:tabs>
          <w:tab w:val="left" w:pos="540"/>
        </w:tabs>
        <w:spacing w:after="60"/>
        <w:ind w:firstLine="709"/>
        <w:rPr>
          <w:rFonts w:ascii="Times New Roman" w:hAnsi="Times New Roman" w:cs="Times New Roman"/>
          <w:sz w:val="27"/>
          <w:szCs w:val="27"/>
          <w:lang w:val="it-IT"/>
        </w:rPr>
      </w:pPr>
      <w:r>
        <w:rPr>
          <w:rFonts w:ascii="Times New Roman" w:hAnsi="Times New Roman" w:cs="Times New Roman"/>
          <w:sz w:val="27"/>
          <w:szCs w:val="27"/>
          <w:lang w:val="it-IT"/>
        </w:rPr>
        <w:tab/>
      </w:r>
      <w:r>
        <w:rPr>
          <w:rFonts w:ascii="Times New Roman" w:hAnsi="Times New Roman" w:cs="Times New Roman"/>
          <w:b/>
          <w:bCs/>
          <w:sz w:val="27"/>
          <w:szCs w:val="27"/>
          <w:lang w:val="it-IT"/>
        </w:rPr>
        <w:t>Điều 9.</w:t>
      </w:r>
      <w:r>
        <w:rPr>
          <w:rFonts w:ascii="Times New Roman" w:hAnsi="Times New Roman" w:cs="Times New Roman"/>
          <w:sz w:val="27"/>
          <w:szCs w:val="27"/>
          <w:lang w:val="it-IT"/>
        </w:rPr>
        <w:t xml:space="preserve"> </w:t>
      </w:r>
      <w:r>
        <w:rPr>
          <w:rFonts w:ascii="Times New Roman" w:hAnsi="Times New Roman" w:cs="Times New Roman"/>
          <w:b/>
          <w:bCs/>
          <w:sz w:val="27"/>
          <w:szCs w:val="27"/>
          <w:lang w:val="it-IT"/>
        </w:rPr>
        <w:t>Ủy ban nhân dân các quận - huyện, phường - xã - thị trấn có sông, kênh, rạch, biển</w:t>
      </w:r>
    </w:p>
    <w:p w:rsidR="00FD0831" w:rsidRDefault="00FD0831" w:rsidP="00FD0831">
      <w:pPr>
        <w:pStyle w:val="BodyText"/>
        <w:tabs>
          <w:tab w:val="left" w:pos="540"/>
        </w:tabs>
        <w:spacing w:after="60"/>
        <w:ind w:firstLine="709"/>
        <w:rPr>
          <w:rFonts w:ascii="Times New Roman" w:hAnsi="Times New Roman" w:cs="Times New Roman"/>
          <w:sz w:val="27"/>
          <w:szCs w:val="27"/>
          <w:lang w:val="it-IT"/>
        </w:rPr>
      </w:pPr>
      <w:r>
        <w:rPr>
          <w:rFonts w:ascii="Times New Roman" w:hAnsi="Times New Roman" w:cs="Times New Roman"/>
          <w:b/>
          <w:bCs/>
          <w:sz w:val="27"/>
          <w:szCs w:val="27"/>
          <w:lang w:val="it-IT"/>
        </w:rPr>
        <w:tab/>
        <w:t>1.</w:t>
      </w:r>
      <w:r>
        <w:rPr>
          <w:rFonts w:ascii="Times New Roman" w:hAnsi="Times New Roman" w:cs="Times New Roman"/>
          <w:sz w:val="27"/>
          <w:szCs w:val="27"/>
          <w:lang w:val="it-IT"/>
        </w:rPr>
        <w:t xml:space="preserve"> Phối hợp với sở - ngành thành phố kiểm tra, khảo sát các khu vực ven sông, kênh, rạch, bờ biển có nguy cơ sạt lở để lập kế hoạch ứng phó, xử lý. Thông báo thường xuyên và liên tục các vị trí bờ sông, kênh, rạch, bờ biển có nguy cơ sạt lở để người dân biết, chủ động di dời, vận động, hỗ trợ người dân di dời ra khỏi khu vực nguy hiểm đến nơi tạm cư an toàn. </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lang w:val="it-IT"/>
        </w:rPr>
        <w:tab/>
      </w:r>
      <w:r>
        <w:rPr>
          <w:rFonts w:ascii="Times New Roman" w:hAnsi="Times New Roman" w:cs="Times New Roman"/>
          <w:b/>
          <w:bCs/>
          <w:sz w:val="27"/>
          <w:szCs w:val="27"/>
        </w:rPr>
        <w:t>2.</w:t>
      </w:r>
      <w:r>
        <w:rPr>
          <w:rFonts w:ascii="Times New Roman" w:hAnsi="Times New Roman" w:cs="Times New Roman"/>
          <w:sz w:val="27"/>
          <w:szCs w:val="27"/>
        </w:rPr>
        <w:t xml:space="preserve"> Tổ chức sơ tán khẩn cấp người, tài sản ra khỏi khu vực sạt lở nguy hiểm và khu vực có nguy cơ xảy ra sạt lở nguy hiểm.</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b/>
          <w:bCs/>
          <w:sz w:val="27"/>
          <w:szCs w:val="27"/>
        </w:rPr>
        <w:t>3.</w:t>
      </w:r>
      <w:r>
        <w:rPr>
          <w:rFonts w:ascii="Times New Roman" w:hAnsi="Times New Roman" w:cs="Times New Roman"/>
          <w:sz w:val="27"/>
          <w:szCs w:val="27"/>
        </w:rPr>
        <w:t xml:space="preserve"> Thường xuyên kiểm tra các trường hợp xây dựng công trình trên hành lang bảo vệ bờ sông, kênh, rạch, bờ biển; nếu phát hiện công trình, vật kiến trúc xây dựng, xâm phạm trái phép thì kiên quyết xử phạt, buộc tháo dỡ, khôi phục lại nguyên trạng; tổ chức cưỡng chế tháo dỡ nếu không chấp hành. </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b/>
          <w:bCs/>
          <w:sz w:val="27"/>
          <w:szCs w:val="27"/>
        </w:rPr>
        <w:tab/>
        <w:t>4.</w:t>
      </w:r>
      <w:r>
        <w:rPr>
          <w:rFonts w:ascii="Times New Roman" w:hAnsi="Times New Roman" w:cs="Times New Roman"/>
          <w:sz w:val="27"/>
          <w:szCs w:val="27"/>
        </w:rPr>
        <w:t xml:space="preserve"> Theo dõi, kiểm tra, đôn đốc các chủ đầu tư, chủ dự án thực hiện xây dựng công trình phòng, chống sạt lở, bảo vệ bờ sông, kênh, rạch, bờ biển đúng tiến độ.</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b/>
          <w:bCs/>
          <w:sz w:val="27"/>
          <w:szCs w:val="27"/>
        </w:rPr>
        <w:t>5.</w:t>
      </w:r>
      <w:r>
        <w:rPr>
          <w:rFonts w:ascii="Times New Roman" w:hAnsi="Times New Roman" w:cs="Times New Roman"/>
          <w:sz w:val="27"/>
          <w:szCs w:val="27"/>
        </w:rPr>
        <w:t xml:space="preserve"> Phối hợp với Sở Nông nghiệp và Phát triển nông thôn, Thành Đoàn thành phố triển khai thực hiện Đề án trồng cây chống xói lở bảo vệ bờ sông, kênh, rạch, bờ biển, nhất là các vị trí dễ xảy ra sạt lở.</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rPr>
        <w:lastRenderedPageBreak/>
        <w:tab/>
      </w:r>
      <w:r>
        <w:rPr>
          <w:rFonts w:ascii="Times New Roman" w:hAnsi="Times New Roman" w:cs="Times New Roman"/>
          <w:b/>
          <w:bCs/>
          <w:sz w:val="27"/>
          <w:szCs w:val="27"/>
        </w:rPr>
        <w:t>Điều 10.</w:t>
      </w:r>
      <w:r>
        <w:rPr>
          <w:rFonts w:ascii="Times New Roman" w:hAnsi="Times New Roman" w:cs="Times New Roman"/>
          <w:sz w:val="27"/>
          <w:szCs w:val="27"/>
        </w:rPr>
        <w:t xml:space="preserve"> </w:t>
      </w:r>
      <w:r>
        <w:rPr>
          <w:rFonts w:ascii="Times New Roman" w:hAnsi="Times New Roman" w:cs="Times New Roman"/>
          <w:b/>
          <w:bCs/>
          <w:sz w:val="27"/>
          <w:szCs w:val="27"/>
        </w:rPr>
        <w:t>Các tổ chức, cá nhân có các hoạt động liên quan đến bờ sông, kênh, rạch, bờ biển</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b/>
          <w:bCs/>
          <w:sz w:val="27"/>
          <w:szCs w:val="27"/>
        </w:rPr>
        <w:t>1.</w:t>
      </w:r>
      <w:r>
        <w:rPr>
          <w:rFonts w:ascii="Times New Roman" w:hAnsi="Times New Roman" w:cs="Times New Roman"/>
          <w:sz w:val="27"/>
          <w:szCs w:val="27"/>
        </w:rPr>
        <w:t xml:space="preserve"> Ngay khi phát hiện khu vực ven sông, kênh, rạch, biển có nguy cơ sạt lở nằm trong phạm vi quản lý của các tổ chức, cá nhân có các hoạt động liên quan đến bờ sông, kênh, rạch, bờ biển phải có trách nhiệm báo cáo cho chính quyền địa phương để tổ chức các biện pháp xử lý. Đồng thời, tổ chức, cá nhân bị ảnh hưởng sạt lở phải chủ động di dời an toàn người và tài sản ra khỏi khu vực có nguy cơ sạt lở.</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b/>
          <w:bCs/>
          <w:sz w:val="27"/>
          <w:szCs w:val="27"/>
        </w:rPr>
        <w:t>2.</w:t>
      </w:r>
      <w:r>
        <w:rPr>
          <w:rFonts w:ascii="Times New Roman" w:hAnsi="Times New Roman" w:cs="Times New Roman"/>
          <w:sz w:val="27"/>
          <w:szCs w:val="27"/>
        </w:rPr>
        <w:t xml:space="preserve"> Nghiêm cấm các tổ chức, cá nhân xâm phạm đến hành lang bảo vệ an toàn bờ sông, kênh, rạch, bờ biển hoặc có các hoạt động gây nguy cơ sạt lở bờ sông, kênh, rạch, bờ biển.</w:t>
      </w:r>
    </w:p>
    <w:p w:rsidR="00FD0831" w:rsidRDefault="00FD0831" w:rsidP="00FD0831">
      <w:pPr>
        <w:spacing w:after="60"/>
        <w:jc w:val="center"/>
        <w:rPr>
          <w:rFonts w:ascii="Times New Roman" w:hAnsi="Times New Roman" w:cs="Times New Roman"/>
          <w:b/>
          <w:bCs/>
          <w:sz w:val="27"/>
          <w:szCs w:val="27"/>
        </w:rPr>
      </w:pPr>
      <w:r>
        <w:rPr>
          <w:rFonts w:ascii="Times New Roman" w:hAnsi="Times New Roman" w:cs="Times New Roman"/>
          <w:b/>
          <w:bCs/>
          <w:sz w:val="27"/>
          <w:szCs w:val="27"/>
        </w:rPr>
        <w:t>Chương III</w:t>
      </w:r>
    </w:p>
    <w:p w:rsidR="00FD0831" w:rsidRDefault="00FD0831" w:rsidP="00FD0831">
      <w:pPr>
        <w:spacing w:after="60"/>
        <w:jc w:val="center"/>
        <w:rPr>
          <w:rFonts w:ascii="Times New Roman" w:hAnsi="Times New Roman" w:cs="Times New Roman"/>
          <w:b/>
          <w:bCs/>
          <w:sz w:val="26"/>
          <w:szCs w:val="26"/>
        </w:rPr>
      </w:pPr>
      <w:r>
        <w:rPr>
          <w:rFonts w:ascii="Times New Roman" w:hAnsi="Times New Roman" w:cs="Times New Roman"/>
          <w:b/>
          <w:bCs/>
          <w:sz w:val="26"/>
          <w:szCs w:val="26"/>
        </w:rPr>
        <w:t>TỔ CHỨC XỬ LÝ SẠT LỞ</w:t>
      </w:r>
    </w:p>
    <w:p w:rsidR="00FD0831" w:rsidRDefault="00FD0831" w:rsidP="00FD0831">
      <w:pPr>
        <w:tabs>
          <w:tab w:val="left" w:pos="540"/>
          <w:tab w:val="center" w:pos="6480"/>
        </w:tabs>
        <w:spacing w:after="60"/>
        <w:ind w:firstLine="709"/>
        <w:jc w:val="center"/>
        <w:rPr>
          <w:rFonts w:ascii="Times New Roman" w:hAnsi="Times New Roman" w:cs="Times New Roman"/>
          <w:b/>
          <w:bCs/>
          <w:sz w:val="27"/>
          <w:szCs w:val="27"/>
        </w:rPr>
      </w:pPr>
    </w:p>
    <w:p w:rsidR="00FD0831" w:rsidRDefault="00FD0831" w:rsidP="00FD0831">
      <w:pPr>
        <w:tabs>
          <w:tab w:val="left" w:pos="540"/>
          <w:tab w:val="center" w:pos="6480"/>
        </w:tabs>
        <w:spacing w:after="60"/>
        <w:ind w:firstLine="709"/>
        <w:rPr>
          <w:rFonts w:ascii="Times New Roman" w:hAnsi="Times New Roman" w:cs="Times New Roman"/>
          <w:sz w:val="27"/>
          <w:szCs w:val="27"/>
        </w:rPr>
      </w:pPr>
      <w:r>
        <w:rPr>
          <w:rFonts w:ascii="Times New Roman" w:hAnsi="Times New Roman" w:cs="Times New Roman"/>
          <w:b/>
          <w:bCs/>
          <w:sz w:val="27"/>
          <w:szCs w:val="27"/>
        </w:rPr>
        <w:t>Điều 11. Khi phát hiện vị trí có nguy cơ sạt lở</w:t>
      </w:r>
    </w:p>
    <w:p w:rsidR="00FD0831" w:rsidRDefault="00FD0831" w:rsidP="00FD0831">
      <w:pPr>
        <w:pStyle w:val="BodyText"/>
        <w:tabs>
          <w:tab w:val="left" w:pos="540"/>
        </w:tabs>
        <w:spacing w:after="60"/>
        <w:ind w:firstLine="709"/>
        <w:rPr>
          <w:rFonts w:ascii="Times New Roman" w:hAnsi="Times New Roman" w:cs="Times New Roman"/>
          <w:sz w:val="27"/>
          <w:szCs w:val="27"/>
        </w:rPr>
      </w:pPr>
      <w:r>
        <w:rPr>
          <w:rFonts w:ascii="Times New Roman" w:hAnsi="Times New Roman" w:cs="Times New Roman"/>
          <w:b/>
          <w:bCs/>
          <w:sz w:val="27"/>
          <w:szCs w:val="27"/>
        </w:rPr>
        <w:tab/>
        <w:t>1</w:t>
      </w:r>
      <w:r>
        <w:rPr>
          <w:rFonts w:ascii="Times New Roman" w:hAnsi="Times New Roman" w:cs="Times New Roman"/>
          <w:sz w:val="27"/>
          <w:szCs w:val="27"/>
        </w:rPr>
        <w:t>. Sở Giao thông vận tải thành phố tiến hành ngay việc cắm biển cảnh báo vị trí có nguy cơ sạt lở; đồng thời phối hợp với chính quyền địa phương thông báo cho nhân dân cư ngụ xung quanh khu vực có nguy cơ sạt lở (hoặc phạm vi ảnh hưởng của sạt lở) để biết và chủ động phòng, tránh, di dời đến nơi an toàn.</w:t>
      </w:r>
    </w:p>
    <w:p w:rsidR="00FD0831" w:rsidRDefault="00FD0831" w:rsidP="00FD0831">
      <w:pPr>
        <w:pStyle w:val="BodyText"/>
        <w:tabs>
          <w:tab w:val="left" w:pos="540"/>
        </w:tabs>
        <w:spacing w:after="80"/>
        <w:ind w:firstLine="709"/>
        <w:rPr>
          <w:rFonts w:ascii="Times New Roman" w:hAnsi="Times New Roman" w:cs="Times New Roman"/>
          <w:sz w:val="27"/>
          <w:szCs w:val="27"/>
          <w:lang w:val="x-none"/>
        </w:rPr>
      </w:pPr>
      <w:r>
        <w:rPr>
          <w:rFonts w:ascii="Times New Roman" w:hAnsi="Times New Roman" w:cs="Times New Roman"/>
          <w:b/>
          <w:bCs/>
          <w:sz w:val="27"/>
          <w:szCs w:val="27"/>
        </w:rPr>
        <w:tab/>
        <w:t>2</w:t>
      </w:r>
      <w:r>
        <w:rPr>
          <w:rFonts w:ascii="Times New Roman" w:hAnsi="Times New Roman" w:cs="Times New Roman"/>
          <w:b/>
          <w:bCs/>
          <w:sz w:val="27"/>
          <w:szCs w:val="27"/>
          <w:lang w:val="it-IT"/>
        </w:rPr>
        <w:t>.</w:t>
      </w:r>
      <w:r>
        <w:rPr>
          <w:rFonts w:ascii="Times New Roman" w:hAnsi="Times New Roman" w:cs="Times New Roman"/>
          <w:sz w:val="27"/>
          <w:szCs w:val="27"/>
          <w:lang w:val="it-IT"/>
        </w:rPr>
        <w:t xml:space="preserve"> Sở Xây dựng thành phố chủ trì, p</w:t>
      </w:r>
      <w:r>
        <w:rPr>
          <w:rFonts w:ascii="Times New Roman" w:hAnsi="Times New Roman" w:cs="Times New Roman"/>
          <w:sz w:val="27"/>
          <w:szCs w:val="27"/>
          <w:lang w:val="x-none"/>
        </w:rPr>
        <w:t xml:space="preserve">hối hợp với Ủy ban nhân dân các  quận - huyện tổ chức khảo sát, kiểm định nhà ở, vật kiến trúc trong khu vực có nguy cơ sạt lở làm cơ sở pháp lý cho quận - huyện tháo dỡ nhằm giảm tải trọng cho bờ sông, kênh, rạch, biển. </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b/>
          <w:bCs/>
          <w:sz w:val="27"/>
          <w:szCs w:val="27"/>
        </w:rPr>
        <w:tab/>
        <w:t>3.</w:t>
      </w:r>
      <w:r>
        <w:rPr>
          <w:rFonts w:ascii="Times New Roman" w:hAnsi="Times New Roman" w:cs="Times New Roman"/>
          <w:sz w:val="27"/>
          <w:szCs w:val="27"/>
        </w:rPr>
        <w:t xml:space="preserve"> </w:t>
      </w:r>
      <w:r>
        <w:rPr>
          <w:rFonts w:ascii="Times New Roman" w:hAnsi="Times New Roman" w:cs="Times New Roman"/>
          <w:sz w:val="27"/>
          <w:szCs w:val="27"/>
          <w:lang w:val="it-IT"/>
        </w:rPr>
        <w:t>Ủy ban nhân dân các quận - huyện, phường - xã - thị trấn triển khai xây dựng rào chắn, cảnh báo không cho người, phương tiện qua lại trong khu vực có nguy cơ sạt lở; khuyến cáo người dân sơ tán và tháo gỡ, di dời tài sản đến nơi an toàn. Khẩn cấp tổ chức sơ tán, di dời người, tài sản ra khỏi khu vực sạt lở nguy hiểm và khu vực có nguy cơ xảy ra sạt lở nguy hiểm.</w:t>
      </w:r>
    </w:p>
    <w:p w:rsidR="00FD0831" w:rsidRDefault="00FD0831" w:rsidP="00FD0831">
      <w:pPr>
        <w:tabs>
          <w:tab w:val="left" w:pos="540"/>
          <w:tab w:val="center" w:pos="6480"/>
        </w:tabs>
        <w:spacing w:after="80"/>
        <w:ind w:firstLine="709"/>
        <w:rPr>
          <w:rFonts w:ascii="Times New Roman" w:hAnsi="Times New Roman" w:cs="Times New Roman"/>
          <w:b/>
          <w:bCs/>
          <w:sz w:val="27"/>
          <w:szCs w:val="27"/>
        </w:rPr>
      </w:pPr>
      <w:r>
        <w:rPr>
          <w:rFonts w:ascii="Times New Roman" w:hAnsi="Times New Roman" w:cs="Times New Roman"/>
          <w:b/>
          <w:bCs/>
          <w:sz w:val="27"/>
          <w:szCs w:val="27"/>
        </w:rPr>
        <w:t>Điều 12. Khi xảy ra sự cố sạt lở</w:t>
      </w:r>
    </w:p>
    <w:p w:rsidR="00FD0831" w:rsidRDefault="00FD0831" w:rsidP="00FD0831">
      <w:pPr>
        <w:pStyle w:val="BodyText"/>
        <w:tabs>
          <w:tab w:val="left" w:pos="540"/>
        </w:tabs>
        <w:spacing w:after="80"/>
        <w:ind w:firstLine="709"/>
        <w:rPr>
          <w:rFonts w:ascii="Times New Roman" w:hAnsi="Times New Roman" w:cs="Times New Roman"/>
          <w:sz w:val="27"/>
          <w:szCs w:val="27"/>
        </w:rPr>
      </w:pPr>
      <w:r>
        <w:rPr>
          <w:rFonts w:ascii="Times New Roman" w:hAnsi="Times New Roman" w:cs="Times New Roman"/>
          <w:b/>
          <w:bCs/>
          <w:sz w:val="27"/>
          <w:szCs w:val="27"/>
        </w:rPr>
        <w:tab/>
        <w:t>1.</w:t>
      </w:r>
      <w:r>
        <w:rPr>
          <w:rFonts w:ascii="Times New Roman" w:hAnsi="Times New Roman" w:cs="Times New Roman"/>
          <w:sz w:val="27"/>
          <w:szCs w:val="27"/>
        </w:rPr>
        <w:t xml:space="preserve"> Sở Giao thông vận tải thành phố phối hợp với Công an thành phố tiến hành ngay việc thả phao phân luồng, hướng dẫn giao thông thủy an toàn cho các phương tiện tham gia giao thông thủy cũng như quy định các loại tàu, thuyền không được phép đi vào đoạn sông, kênh, rạch bị sạt lở nhằm giảm áp lực sóng nước vào bờ. Theo dõi chặt chẽ diễn biến sạt lở.</w:t>
      </w:r>
    </w:p>
    <w:p w:rsidR="00FD0831" w:rsidRDefault="00FD0831" w:rsidP="00FD0831">
      <w:pPr>
        <w:pStyle w:val="BodyText"/>
        <w:tabs>
          <w:tab w:val="left" w:pos="540"/>
        </w:tabs>
        <w:spacing w:after="80"/>
        <w:ind w:firstLine="709"/>
        <w:rPr>
          <w:rFonts w:ascii="Times New Roman" w:hAnsi="Times New Roman" w:cs="Times New Roman"/>
          <w:sz w:val="27"/>
          <w:szCs w:val="27"/>
        </w:rPr>
      </w:pPr>
      <w:r>
        <w:rPr>
          <w:rFonts w:ascii="Times New Roman" w:hAnsi="Times New Roman" w:cs="Times New Roman"/>
          <w:b/>
          <w:bCs/>
          <w:sz w:val="27"/>
          <w:szCs w:val="27"/>
        </w:rPr>
        <w:tab/>
        <w:t>2.</w:t>
      </w:r>
      <w:r>
        <w:rPr>
          <w:rFonts w:ascii="Times New Roman" w:hAnsi="Times New Roman" w:cs="Times New Roman"/>
          <w:sz w:val="27"/>
          <w:szCs w:val="27"/>
        </w:rPr>
        <w:t xml:space="preserve"> Bộ Tư lệnh thành phố, Bộ Chỉ huy Bộ đội Biên phòng thành phố, Sở Cảnh sát Phòng cháy và chữa cháy thành phố, Công an thành phố, Lực lượng Thanh niên xung phong thành phố phối hợp với Ủy ban nhân dân các quận - </w:t>
      </w:r>
      <w:r>
        <w:rPr>
          <w:rFonts w:ascii="Times New Roman" w:hAnsi="Times New Roman" w:cs="Times New Roman"/>
          <w:sz w:val="27"/>
          <w:szCs w:val="27"/>
        </w:rPr>
        <w:lastRenderedPageBreak/>
        <w:t>huyện có xảy ra sạt lở để huy động lực lượng kịp thời ứng cứu người, trục vớt tài sản và di dời người dân đến nơi an toàn.</w:t>
      </w:r>
    </w:p>
    <w:p w:rsidR="00FD0831" w:rsidRDefault="00FD0831" w:rsidP="00FD0831">
      <w:pPr>
        <w:pStyle w:val="BodyText"/>
        <w:tabs>
          <w:tab w:val="left" w:pos="540"/>
        </w:tabs>
        <w:spacing w:after="80"/>
        <w:ind w:firstLine="709"/>
        <w:rPr>
          <w:rFonts w:ascii="Times New Roman" w:hAnsi="Times New Roman" w:cs="Times New Roman"/>
          <w:sz w:val="27"/>
          <w:szCs w:val="27"/>
          <w:lang w:val="x-none"/>
        </w:rPr>
      </w:pPr>
      <w:r>
        <w:rPr>
          <w:rFonts w:ascii="Times New Roman" w:hAnsi="Times New Roman" w:cs="Times New Roman"/>
          <w:b/>
          <w:bCs/>
          <w:sz w:val="27"/>
          <w:szCs w:val="27"/>
        </w:rPr>
        <w:tab/>
      </w:r>
      <w:r>
        <w:rPr>
          <w:rFonts w:ascii="Times New Roman" w:hAnsi="Times New Roman" w:cs="Times New Roman"/>
          <w:b/>
          <w:bCs/>
          <w:sz w:val="27"/>
          <w:szCs w:val="27"/>
          <w:lang w:val="x-none"/>
        </w:rPr>
        <w:t>3.</w:t>
      </w:r>
      <w:r>
        <w:rPr>
          <w:rFonts w:ascii="Times New Roman" w:hAnsi="Times New Roman" w:cs="Times New Roman"/>
          <w:sz w:val="27"/>
          <w:szCs w:val="27"/>
          <w:lang w:val="x-none"/>
        </w:rPr>
        <w:t xml:space="preserve"> Tổng Công ty Điện lực thành phố phối hợp với Ủy ban nhân dân các quận - huyện tiến hành cắt điện cục bộ tại nơi xảy ra sự cố ngay khi phát hiện tình trạng mất an toàn trong vận hành lưới điện do bị ảnh hưởng của sạt lở.</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b/>
          <w:bCs/>
          <w:sz w:val="27"/>
          <w:szCs w:val="27"/>
          <w:lang w:val="x-none"/>
        </w:rPr>
        <w:tab/>
      </w:r>
      <w:r>
        <w:rPr>
          <w:rFonts w:ascii="Times New Roman" w:hAnsi="Times New Roman" w:cs="Times New Roman"/>
          <w:b/>
          <w:bCs/>
          <w:sz w:val="27"/>
          <w:szCs w:val="27"/>
        </w:rPr>
        <w:t>4.</w:t>
      </w:r>
      <w:r>
        <w:rPr>
          <w:rFonts w:ascii="Times New Roman" w:hAnsi="Times New Roman" w:cs="Times New Roman"/>
          <w:sz w:val="27"/>
          <w:szCs w:val="27"/>
          <w:lang w:val="it-IT"/>
        </w:rPr>
        <w:t xml:space="preserve"> Ủy ban nhân dân quận - huyện, phường - xã - thị trấn tại nơi xảy ra sạt lở phối hợp với Khu Đường sông - Sở Giao thông vận tải thành phố tiến hành khoanh vùng sạt lở, cắm biển cảnh báo nguy hiểm (nếu chưa được cảnh báo), kịp thời huy động lực lượng tại chỗ ứng trực tại hiện trường ngăn không cho người, phương tiện vào khu vực sạt lở đã được khoanh vùng; trợ giúp sơ tán người và tài sản đến nơi an toàn. </w:t>
      </w:r>
    </w:p>
    <w:p w:rsidR="00FD0831" w:rsidRDefault="00FD0831" w:rsidP="00FD0831">
      <w:pPr>
        <w:pStyle w:val="BodyText"/>
        <w:tabs>
          <w:tab w:val="left" w:pos="540"/>
        </w:tabs>
        <w:spacing w:after="80"/>
        <w:ind w:firstLine="709"/>
        <w:rPr>
          <w:rFonts w:ascii="Times New Roman" w:hAnsi="Times New Roman" w:cs="Times New Roman"/>
          <w:b/>
          <w:bCs/>
          <w:sz w:val="27"/>
          <w:szCs w:val="27"/>
          <w:lang w:val="it-IT"/>
        </w:rPr>
      </w:pPr>
      <w:r>
        <w:rPr>
          <w:rFonts w:ascii="Times New Roman" w:hAnsi="Times New Roman" w:cs="Times New Roman"/>
          <w:sz w:val="27"/>
          <w:szCs w:val="27"/>
        </w:rPr>
        <w:tab/>
      </w:r>
      <w:r>
        <w:rPr>
          <w:rFonts w:ascii="Times New Roman" w:hAnsi="Times New Roman" w:cs="Times New Roman"/>
          <w:b/>
          <w:bCs/>
          <w:sz w:val="27"/>
          <w:szCs w:val="27"/>
          <w:lang w:val="it-IT"/>
        </w:rPr>
        <w:t>Điều 13. Khắc phục sự cố sạt lở</w:t>
      </w:r>
    </w:p>
    <w:p w:rsidR="00FD0831" w:rsidRDefault="00FD0831" w:rsidP="00FD0831">
      <w:pPr>
        <w:pStyle w:val="BodyText"/>
        <w:tabs>
          <w:tab w:val="left" w:pos="540"/>
        </w:tabs>
        <w:spacing w:after="80"/>
        <w:ind w:firstLine="709"/>
        <w:rPr>
          <w:rFonts w:ascii="Times New Roman" w:hAnsi="Times New Roman" w:cs="Times New Roman"/>
          <w:sz w:val="27"/>
          <w:szCs w:val="27"/>
          <w:lang w:val="it-IT"/>
        </w:rPr>
      </w:pPr>
      <w:r>
        <w:rPr>
          <w:rFonts w:ascii="Times New Roman" w:hAnsi="Times New Roman" w:cs="Times New Roman"/>
          <w:b/>
          <w:bCs/>
          <w:sz w:val="27"/>
          <w:szCs w:val="27"/>
          <w:lang w:val="it-IT"/>
        </w:rPr>
        <w:tab/>
        <w:t>1.</w:t>
      </w:r>
      <w:r>
        <w:rPr>
          <w:rFonts w:ascii="Times New Roman" w:hAnsi="Times New Roman" w:cs="Times New Roman"/>
          <w:sz w:val="27"/>
          <w:szCs w:val="27"/>
          <w:lang w:val="it-IT"/>
        </w:rPr>
        <w:t xml:space="preserve"> Sở Giao thông vận tải chủ trì, phối hợp với Sở Xây dựng và Ủy ban nhân dân các quận - huyện tiến hành kiểm tra, đánh giá lại nguy cơ sạt lở tiếp theo trên toàn tuyến sông, kênh, rạch, bờ biển để chủ động cảnh báo, vận động hoặc cưỡng chế di dời khẩn cấp. Nghiên cứu, lập kế hoạch đầu tư xây dựng công trình bảo vệ bờ sông, bờ biển tại khu vực xảy ra sạt lở.</w:t>
      </w:r>
    </w:p>
    <w:p w:rsidR="00FD0831" w:rsidRDefault="00FD0831" w:rsidP="00FD0831">
      <w:pPr>
        <w:pStyle w:val="BodyText"/>
        <w:tabs>
          <w:tab w:val="left" w:pos="540"/>
        </w:tabs>
        <w:spacing w:after="80"/>
        <w:ind w:firstLine="709"/>
        <w:rPr>
          <w:rFonts w:ascii="Times New Roman" w:hAnsi="Times New Roman" w:cs="Times New Roman"/>
          <w:sz w:val="27"/>
          <w:szCs w:val="27"/>
          <w:lang w:val="x-none"/>
        </w:rPr>
      </w:pPr>
      <w:r>
        <w:rPr>
          <w:rFonts w:ascii="Times New Roman" w:hAnsi="Times New Roman" w:cs="Times New Roman"/>
          <w:b/>
          <w:bCs/>
          <w:sz w:val="27"/>
          <w:szCs w:val="27"/>
          <w:lang w:val="it-IT"/>
        </w:rPr>
        <w:tab/>
        <w:t>2.</w:t>
      </w:r>
      <w:r>
        <w:rPr>
          <w:rFonts w:ascii="Times New Roman" w:hAnsi="Times New Roman" w:cs="Times New Roman"/>
          <w:sz w:val="27"/>
          <w:szCs w:val="27"/>
          <w:lang w:val="it-IT"/>
        </w:rPr>
        <w:t xml:space="preserve"> Sở Xây dựng thành phố chủ trì, p</w:t>
      </w:r>
      <w:r>
        <w:rPr>
          <w:rFonts w:ascii="Times New Roman" w:hAnsi="Times New Roman" w:cs="Times New Roman"/>
          <w:sz w:val="27"/>
          <w:szCs w:val="27"/>
          <w:lang w:val="x-none"/>
        </w:rPr>
        <w:t>hối hợp với Sở Giao thông vận tải thành phố, Sở Nông nghiệp và Phát triển nông thôn thành phố, Sở Tài nguyên và Môi trường thành phố, Ủy ban nhân dân các quận - huyện, phường - xã - thị trấn và các tổ chức, cá nhân có liên quan tổ chức khảo sát, kiểm tra đánh giá hư hỏng nhà ở, vật kiến trúc trong khu vực bị sạt lở làm cơ sở pháp lý cho quận - huyện tháo dỡ, nhằm giảm tải trọng cho bờ sông, kênh, rạch, biển</w:t>
      </w:r>
      <w:r>
        <w:rPr>
          <w:rFonts w:ascii="Times New Roman" w:hAnsi="Times New Roman" w:cs="Times New Roman"/>
          <w:sz w:val="27"/>
          <w:szCs w:val="27"/>
          <w:lang w:val="it-IT"/>
        </w:rPr>
        <w:t xml:space="preserve"> khi có đề nghị của Ủy ban nhân dân quận - huyện nơi xảy ra sạt lở</w:t>
      </w:r>
      <w:r>
        <w:rPr>
          <w:rFonts w:ascii="Times New Roman" w:hAnsi="Times New Roman" w:cs="Times New Roman"/>
          <w:sz w:val="27"/>
          <w:szCs w:val="27"/>
          <w:lang w:val="x-none"/>
        </w:rPr>
        <w:t xml:space="preserve">; kiên quyết cưỡng chế mọi trường hợp cố tình không di dời. Cân đối giải quyết quỹ nhà bố trí tái định cư cho các hộ dân di dời theo chủ trương của Ủy ban nhân dân thành phố. </w:t>
      </w:r>
    </w:p>
    <w:p w:rsidR="00FD0831" w:rsidRDefault="00FD0831" w:rsidP="00FD0831">
      <w:pPr>
        <w:pStyle w:val="BodyText"/>
        <w:tabs>
          <w:tab w:val="left" w:pos="540"/>
        </w:tabs>
        <w:spacing w:after="120"/>
        <w:ind w:firstLine="709"/>
        <w:rPr>
          <w:rFonts w:ascii="Times New Roman" w:hAnsi="Times New Roman" w:cs="Times New Roman"/>
          <w:sz w:val="27"/>
          <w:szCs w:val="27"/>
          <w:lang w:val="x-none"/>
        </w:rPr>
      </w:pPr>
      <w:r>
        <w:rPr>
          <w:rFonts w:ascii="Times New Roman" w:hAnsi="Times New Roman" w:cs="Times New Roman"/>
          <w:b/>
          <w:bCs/>
          <w:sz w:val="27"/>
          <w:szCs w:val="27"/>
          <w:lang w:val="x-none"/>
        </w:rPr>
        <w:tab/>
        <w:t>3.</w:t>
      </w:r>
      <w:r>
        <w:rPr>
          <w:rFonts w:ascii="Times New Roman" w:hAnsi="Times New Roman" w:cs="Times New Roman"/>
          <w:sz w:val="27"/>
          <w:szCs w:val="27"/>
          <w:lang w:val="x-none"/>
        </w:rPr>
        <w:t xml:space="preserve"> Tổng Công ty Điện lực thành phố phối hợp với Ủy ban nhân dân các quận - huyện kiểm tra đảm bảo an toàn về điện; sau khi khắc phục, sửa chữa và đảm bảo chắc chắn an toàn của hệ thống điện thì phải khôi phục lại ngay việc cung cấp điện cho khu vực để nhân dân ổn định sinh hoạt và sản xuất.</w:t>
      </w:r>
    </w:p>
    <w:p w:rsidR="00FD0831" w:rsidRDefault="00FD0831" w:rsidP="00FD0831">
      <w:pPr>
        <w:pStyle w:val="BodyText"/>
        <w:tabs>
          <w:tab w:val="left" w:pos="540"/>
        </w:tabs>
        <w:spacing w:after="120"/>
        <w:ind w:firstLine="709"/>
        <w:rPr>
          <w:rFonts w:ascii="Times New Roman" w:hAnsi="Times New Roman" w:cs="Times New Roman"/>
          <w:sz w:val="27"/>
          <w:szCs w:val="27"/>
          <w:lang w:val="it-IT"/>
        </w:rPr>
      </w:pPr>
      <w:r>
        <w:rPr>
          <w:rFonts w:ascii="Times New Roman" w:hAnsi="Times New Roman" w:cs="Times New Roman"/>
          <w:b/>
          <w:bCs/>
          <w:sz w:val="27"/>
          <w:szCs w:val="27"/>
          <w:lang w:val="x-none"/>
        </w:rPr>
        <w:tab/>
      </w:r>
      <w:r>
        <w:rPr>
          <w:rFonts w:ascii="Times New Roman" w:hAnsi="Times New Roman" w:cs="Times New Roman"/>
          <w:b/>
          <w:bCs/>
          <w:sz w:val="27"/>
          <w:szCs w:val="27"/>
          <w:lang w:val="it-IT"/>
        </w:rPr>
        <w:t>4.</w:t>
      </w:r>
      <w:r>
        <w:rPr>
          <w:rFonts w:ascii="Times New Roman" w:hAnsi="Times New Roman" w:cs="Times New Roman"/>
          <w:sz w:val="27"/>
          <w:szCs w:val="27"/>
          <w:lang w:val="it-IT"/>
        </w:rPr>
        <w:t xml:space="preserve"> Sở Lao động - Thương binh và Xã hội thành phố, Ủy ban Mặt trận Tổ quốc Việt Nam thành phố phối hợp với địa phương hỗ trợ kinh phí để cứu trợ đột xuất cho người dân tại khu vực bị ảnh hưởng sạt lở. Chủ trì, phối hợp Sở Tài chính tham mưu trình Ủy ban nhân dân thành phố về quy định định mức cứu trợ đối với trường hợp sạt lở.</w:t>
      </w:r>
    </w:p>
    <w:p w:rsidR="00FD0831" w:rsidRDefault="00FD0831" w:rsidP="00FD0831">
      <w:pPr>
        <w:pStyle w:val="BodyText"/>
        <w:tabs>
          <w:tab w:val="left" w:pos="540"/>
        </w:tabs>
        <w:spacing w:after="120"/>
        <w:ind w:firstLine="709"/>
        <w:rPr>
          <w:rFonts w:ascii="Times New Roman" w:hAnsi="Times New Roman" w:cs="Times New Roman"/>
          <w:sz w:val="27"/>
          <w:szCs w:val="27"/>
          <w:lang w:val="it-IT"/>
        </w:rPr>
      </w:pPr>
      <w:r>
        <w:rPr>
          <w:rFonts w:ascii="Times New Roman" w:hAnsi="Times New Roman" w:cs="Times New Roman"/>
          <w:b/>
          <w:bCs/>
          <w:sz w:val="27"/>
          <w:szCs w:val="27"/>
          <w:lang w:val="it-IT"/>
        </w:rPr>
        <w:tab/>
        <w:t>5.</w:t>
      </w:r>
      <w:r>
        <w:rPr>
          <w:rFonts w:ascii="Times New Roman" w:hAnsi="Times New Roman" w:cs="Times New Roman"/>
          <w:sz w:val="27"/>
          <w:szCs w:val="27"/>
          <w:lang w:val="it-IT"/>
        </w:rPr>
        <w:t xml:space="preserve"> Ủy ban nhân dân các quận - huyện, phường - xã - thị trấn khẩn trương bố trí nơi ở tạm cư, chăm lo đời sống, sinh hoạt cho các hộ dân bị sạt lở và tổ chức dọn dẹp vệ sinh, phòng ngừa dịch bệnh phát sinh. Đồng thời, hỗ trợ kinh </w:t>
      </w:r>
      <w:r>
        <w:rPr>
          <w:rFonts w:ascii="Times New Roman" w:hAnsi="Times New Roman" w:cs="Times New Roman"/>
          <w:sz w:val="27"/>
          <w:szCs w:val="27"/>
          <w:lang w:val="it-IT"/>
        </w:rPr>
        <w:lastRenderedPageBreak/>
        <w:t>phí để giúp người dân trong khu vực sạt lở ổn định cuộc sống trước mắt trong khi chờ có nơi định cư mới.</w:t>
      </w:r>
    </w:p>
    <w:p w:rsidR="00FD0831" w:rsidRDefault="00FD0831" w:rsidP="00FD0831">
      <w:pPr>
        <w:pStyle w:val="BodyText"/>
        <w:tabs>
          <w:tab w:val="left" w:pos="540"/>
        </w:tabs>
        <w:spacing w:after="120"/>
        <w:ind w:firstLine="709"/>
        <w:rPr>
          <w:rFonts w:ascii="Times New Roman" w:hAnsi="Times New Roman" w:cs="Times New Roman"/>
          <w:sz w:val="27"/>
          <w:szCs w:val="27"/>
          <w:lang w:val="it-IT"/>
        </w:rPr>
      </w:pPr>
      <w:r>
        <w:rPr>
          <w:rFonts w:ascii="Times New Roman" w:hAnsi="Times New Roman" w:cs="Times New Roman"/>
          <w:sz w:val="27"/>
          <w:szCs w:val="27"/>
          <w:lang w:val="it-IT"/>
        </w:rPr>
        <w:tab/>
      </w:r>
    </w:p>
    <w:p w:rsidR="00FD0831" w:rsidRDefault="00FD0831" w:rsidP="00FD0831">
      <w:pPr>
        <w:jc w:val="center"/>
        <w:rPr>
          <w:rFonts w:ascii="Times New Roman" w:hAnsi="Times New Roman" w:cs="Times New Roman"/>
          <w:b/>
          <w:bCs/>
          <w:sz w:val="27"/>
          <w:szCs w:val="27"/>
          <w:lang w:val="it-IT"/>
        </w:rPr>
      </w:pPr>
      <w:r>
        <w:rPr>
          <w:rFonts w:ascii="Times New Roman" w:hAnsi="Times New Roman" w:cs="Times New Roman"/>
          <w:b/>
          <w:bCs/>
          <w:sz w:val="27"/>
          <w:szCs w:val="27"/>
          <w:lang w:val="it-IT"/>
        </w:rPr>
        <w:t>Chương IV</w:t>
      </w:r>
    </w:p>
    <w:p w:rsidR="00FD0831" w:rsidRDefault="00FD0831" w:rsidP="00FD0831">
      <w:pPr>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CHẾ ĐỘ TRỰC BAN VÀ BÁO CÁO</w:t>
      </w:r>
    </w:p>
    <w:p w:rsidR="00FD0831" w:rsidRDefault="00FD0831" w:rsidP="00FD0831">
      <w:pPr>
        <w:spacing w:after="120"/>
        <w:ind w:firstLine="709"/>
        <w:jc w:val="center"/>
        <w:rPr>
          <w:rFonts w:ascii="Times New Roman" w:hAnsi="Times New Roman" w:cs="Times New Roman"/>
          <w:b/>
          <w:bCs/>
          <w:sz w:val="27"/>
          <w:szCs w:val="27"/>
          <w:lang w:val="it-IT"/>
        </w:rPr>
      </w:pPr>
    </w:p>
    <w:p w:rsidR="00FD0831" w:rsidRDefault="00FD0831" w:rsidP="00FD0831">
      <w:pPr>
        <w:pStyle w:val="BodyText"/>
        <w:tabs>
          <w:tab w:val="left" w:pos="540"/>
        </w:tabs>
        <w:spacing w:after="120"/>
        <w:ind w:firstLine="709"/>
        <w:rPr>
          <w:rFonts w:ascii="Times New Roman" w:hAnsi="Times New Roman" w:cs="Times New Roman"/>
          <w:sz w:val="27"/>
          <w:szCs w:val="27"/>
          <w:lang w:val="it-IT"/>
        </w:rPr>
      </w:pPr>
      <w:r>
        <w:rPr>
          <w:rFonts w:ascii="Times New Roman" w:hAnsi="Times New Roman" w:cs="Times New Roman"/>
          <w:sz w:val="27"/>
          <w:szCs w:val="27"/>
          <w:lang w:val="it-IT"/>
        </w:rPr>
        <w:tab/>
      </w:r>
      <w:r>
        <w:rPr>
          <w:rFonts w:ascii="Times New Roman" w:hAnsi="Times New Roman" w:cs="Times New Roman"/>
          <w:b/>
          <w:bCs/>
          <w:sz w:val="27"/>
          <w:szCs w:val="27"/>
          <w:lang w:val="it-IT"/>
        </w:rPr>
        <w:t>Điều 14.</w:t>
      </w:r>
      <w:r>
        <w:rPr>
          <w:rFonts w:ascii="Times New Roman" w:hAnsi="Times New Roman" w:cs="Times New Roman"/>
          <w:sz w:val="27"/>
          <w:szCs w:val="27"/>
          <w:lang w:val="it-IT"/>
        </w:rPr>
        <w:t xml:space="preserve"> Các sở, ban, ngành thành phố và Ủy ban nhân dân các quận - huyện, phường - xã - thị trấn tổ chức trực ban và báo cáo theo Điều 9, Mục 2 Quy định công tác trực ban phòng, chống lụt, bão, thiên tai và tìm kiếm cứu nạn trên địa bàn </w:t>
      </w:r>
      <w:r>
        <w:rPr>
          <w:rFonts w:ascii="Times New Roman" w:hAnsi="Times New Roman" w:cs="Times New Roman"/>
          <w:sz w:val="27"/>
          <w:szCs w:val="27"/>
          <w:lang w:val="de-DE"/>
        </w:rPr>
        <w:t>thành phố</w:t>
      </w:r>
      <w:r>
        <w:rPr>
          <w:rFonts w:ascii="Times New Roman" w:hAnsi="Times New Roman" w:cs="Times New Roman"/>
          <w:sz w:val="27"/>
          <w:szCs w:val="27"/>
          <w:lang w:val="it-IT"/>
        </w:rPr>
        <w:t xml:space="preserve"> ban hành kèm theo Quyết định số 5134/QĐ-UBND ngày 17 tháng 11 năm 2010 của Ủy ban nhân dân thành phố.</w:t>
      </w:r>
    </w:p>
    <w:p w:rsidR="00FD0831" w:rsidRDefault="00FD0831" w:rsidP="00FD0831">
      <w:pPr>
        <w:spacing w:after="120"/>
        <w:ind w:firstLine="709"/>
        <w:jc w:val="center"/>
        <w:rPr>
          <w:rFonts w:ascii="Times New Roman" w:hAnsi="Times New Roman" w:cs="Times New Roman"/>
          <w:b/>
          <w:bCs/>
          <w:sz w:val="27"/>
          <w:szCs w:val="27"/>
          <w:lang w:val="it-IT"/>
        </w:rPr>
      </w:pPr>
    </w:p>
    <w:p w:rsidR="00FD0831" w:rsidRDefault="00FD0831" w:rsidP="00FD0831">
      <w:pPr>
        <w:jc w:val="center"/>
        <w:rPr>
          <w:rFonts w:ascii="Times New Roman" w:hAnsi="Times New Roman" w:cs="Times New Roman"/>
          <w:b/>
          <w:bCs/>
          <w:sz w:val="27"/>
          <w:szCs w:val="27"/>
        </w:rPr>
      </w:pPr>
      <w:r>
        <w:rPr>
          <w:rFonts w:ascii="Times New Roman" w:hAnsi="Times New Roman" w:cs="Times New Roman"/>
          <w:b/>
          <w:bCs/>
          <w:sz w:val="27"/>
          <w:szCs w:val="27"/>
        </w:rPr>
        <w:t>Chương V</w:t>
      </w:r>
    </w:p>
    <w:p w:rsidR="00FD0831" w:rsidRDefault="00FD0831" w:rsidP="00FD0831">
      <w:pPr>
        <w:jc w:val="center"/>
        <w:rPr>
          <w:rFonts w:ascii="Times New Roman" w:hAnsi="Times New Roman" w:cs="Times New Roman"/>
          <w:b/>
          <w:bCs/>
          <w:sz w:val="26"/>
          <w:szCs w:val="26"/>
        </w:rPr>
      </w:pPr>
      <w:r>
        <w:rPr>
          <w:rFonts w:ascii="Times New Roman" w:hAnsi="Times New Roman" w:cs="Times New Roman"/>
          <w:b/>
          <w:bCs/>
          <w:sz w:val="26"/>
          <w:szCs w:val="26"/>
        </w:rPr>
        <w:t>TỔ CHỨC THỰC HIỆN</w:t>
      </w:r>
    </w:p>
    <w:p w:rsidR="00FD0831" w:rsidRDefault="00FD0831" w:rsidP="00FD0831">
      <w:pPr>
        <w:spacing w:after="120"/>
        <w:ind w:firstLine="709"/>
        <w:jc w:val="center"/>
        <w:rPr>
          <w:rFonts w:ascii="Times New Roman" w:hAnsi="Times New Roman" w:cs="Times New Roman"/>
          <w:sz w:val="27"/>
          <w:szCs w:val="27"/>
        </w:rPr>
      </w:pPr>
    </w:p>
    <w:p w:rsidR="00FD0831" w:rsidRDefault="00FD0831" w:rsidP="00FD0831">
      <w:pPr>
        <w:pStyle w:val="NormalWeb"/>
        <w:tabs>
          <w:tab w:val="left" w:pos="567"/>
        </w:tabs>
        <w:spacing w:before="0" w:beforeAutospacing="0" w:after="120" w:afterAutospacing="0"/>
        <w:ind w:firstLine="709"/>
        <w:jc w:val="both"/>
        <w:rPr>
          <w:b/>
          <w:bCs/>
          <w:sz w:val="27"/>
          <w:szCs w:val="27"/>
          <w:lang w:val="it-IT"/>
        </w:rPr>
      </w:pPr>
      <w:r>
        <w:rPr>
          <w:b/>
          <w:bCs/>
          <w:sz w:val="27"/>
          <w:szCs w:val="27"/>
          <w:lang w:val="it-IT"/>
        </w:rPr>
        <w:tab/>
      </w:r>
      <w:r>
        <w:rPr>
          <w:rFonts w:ascii="Times New Roman" w:hAnsi="Times New Roman" w:cs="Times New Roman"/>
          <w:b/>
          <w:bCs/>
          <w:sz w:val="27"/>
          <w:szCs w:val="27"/>
          <w:lang w:val="it-IT"/>
        </w:rPr>
        <w:t>Điề</w:t>
      </w:r>
      <w:r>
        <w:rPr>
          <w:b/>
          <w:bCs/>
          <w:sz w:val="27"/>
          <w:szCs w:val="27"/>
          <w:lang w:val="it-IT"/>
        </w:rPr>
        <w:t>u 15. S</w:t>
      </w:r>
      <w:r>
        <w:rPr>
          <w:rFonts w:ascii="Times New Roman" w:hAnsi="Times New Roman" w:cs="Times New Roman"/>
          <w:b/>
          <w:bCs/>
          <w:sz w:val="27"/>
          <w:szCs w:val="27"/>
          <w:lang w:val="it-IT"/>
        </w:rPr>
        <w:t>ở</w:t>
      </w:r>
      <w:r>
        <w:rPr>
          <w:b/>
          <w:bCs/>
          <w:sz w:val="27"/>
          <w:szCs w:val="27"/>
          <w:lang w:val="it-IT"/>
        </w:rPr>
        <w:t xml:space="preserve"> Giao thông v</w:t>
      </w:r>
      <w:r>
        <w:rPr>
          <w:rFonts w:ascii="Times New Roman" w:hAnsi="Times New Roman" w:cs="Times New Roman"/>
          <w:b/>
          <w:bCs/>
          <w:sz w:val="27"/>
          <w:szCs w:val="27"/>
          <w:lang w:val="it-IT"/>
        </w:rPr>
        <w:t>ậ</w:t>
      </w:r>
      <w:r>
        <w:rPr>
          <w:b/>
          <w:bCs/>
          <w:sz w:val="27"/>
          <w:szCs w:val="27"/>
          <w:lang w:val="it-IT"/>
        </w:rPr>
        <w:t>n t</w:t>
      </w:r>
      <w:r>
        <w:rPr>
          <w:rFonts w:ascii="Times New Roman" w:hAnsi="Times New Roman" w:cs="Times New Roman"/>
          <w:b/>
          <w:bCs/>
          <w:sz w:val="27"/>
          <w:szCs w:val="27"/>
          <w:lang w:val="it-IT"/>
        </w:rPr>
        <w:t>ả</w:t>
      </w:r>
      <w:r>
        <w:rPr>
          <w:b/>
          <w:bCs/>
          <w:sz w:val="27"/>
          <w:szCs w:val="27"/>
          <w:lang w:val="it-IT"/>
        </w:rPr>
        <w:t>i thành ph</w:t>
      </w:r>
      <w:r>
        <w:rPr>
          <w:rFonts w:ascii="Times New Roman" w:hAnsi="Times New Roman" w:cs="Times New Roman"/>
          <w:b/>
          <w:bCs/>
          <w:sz w:val="27"/>
          <w:szCs w:val="27"/>
          <w:lang w:val="it-IT"/>
        </w:rPr>
        <w:t>ố</w:t>
      </w:r>
    </w:p>
    <w:p w:rsidR="00FD0831" w:rsidRDefault="00FD0831" w:rsidP="00FD0831">
      <w:pPr>
        <w:pStyle w:val="NormalWeb"/>
        <w:tabs>
          <w:tab w:val="left" w:pos="567"/>
        </w:tabs>
        <w:spacing w:before="0" w:beforeAutospacing="0" w:after="120" w:afterAutospacing="0"/>
        <w:ind w:firstLine="709"/>
        <w:jc w:val="both"/>
        <w:rPr>
          <w:sz w:val="27"/>
          <w:szCs w:val="27"/>
          <w:lang w:val="it-IT"/>
        </w:rPr>
      </w:pPr>
      <w:r>
        <w:rPr>
          <w:b/>
          <w:bCs/>
          <w:sz w:val="27"/>
          <w:szCs w:val="27"/>
          <w:lang w:val="it-IT"/>
        </w:rPr>
        <w:tab/>
        <w:t>1.</w:t>
      </w:r>
      <w:r>
        <w:rPr>
          <w:sz w:val="27"/>
          <w:szCs w:val="27"/>
          <w:lang w:val="it-IT"/>
        </w:rPr>
        <w:t xml:space="preserve"> Ch</w:t>
      </w:r>
      <w:r>
        <w:rPr>
          <w:rFonts w:ascii="Times New Roman" w:hAnsi="Times New Roman" w:cs="Times New Roman"/>
          <w:sz w:val="27"/>
          <w:szCs w:val="27"/>
          <w:lang w:val="it-IT"/>
        </w:rPr>
        <w:t>ủ</w:t>
      </w:r>
      <w:r>
        <w:rPr>
          <w:sz w:val="27"/>
          <w:szCs w:val="27"/>
          <w:lang w:val="it-IT"/>
        </w:rPr>
        <w:t xml:space="preserve"> trì trong công tác c</w:t>
      </w:r>
      <w:r>
        <w:rPr>
          <w:rFonts w:ascii="Times New Roman" w:hAnsi="Times New Roman" w:cs="Times New Roman"/>
          <w:sz w:val="27"/>
          <w:szCs w:val="27"/>
          <w:lang w:val="it-IT"/>
        </w:rPr>
        <w:t>ả</w:t>
      </w:r>
      <w:r>
        <w:rPr>
          <w:sz w:val="27"/>
          <w:szCs w:val="27"/>
          <w:lang w:val="it-IT"/>
        </w:rPr>
        <w:t>nh báo và t</w:t>
      </w:r>
      <w:r>
        <w:rPr>
          <w:rFonts w:ascii="Times New Roman" w:hAnsi="Times New Roman" w:cs="Times New Roman"/>
          <w:sz w:val="27"/>
          <w:szCs w:val="27"/>
          <w:lang w:val="it-IT"/>
        </w:rPr>
        <w:t>ổ</w:t>
      </w:r>
      <w:r>
        <w:rPr>
          <w:sz w:val="27"/>
          <w:szCs w:val="27"/>
          <w:lang w:val="it-IT"/>
        </w:rPr>
        <w:t xml:space="preserve"> ch</w:t>
      </w:r>
      <w:r>
        <w:rPr>
          <w:rFonts w:ascii="Times New Roman" w:hAnsi="Times New Roman" w:cs="Times New Roman"/>
          <w:sz w:val="27"/>
          <w:szCs w:val="27"/>
          <w:lang w:val="it-IT"/>
        </w:rPr>
        <w:t>ứ</w:t>
      </w:r>
      <w:r>
        <w:rPr>
          <w:sz w:val="27"/>
          <w:szCs w:val="27"/>
          <w:lang w:val="it-IT"/>
        </w:rPr>
        <w:t>c các bi</w:t>
      </w:r>
      <w:r>
        <w:rPr>
          <w:rFonts w:ascii="Times New Roman" w:hAnsi="Times New Roman" w:cs="Times New Roman"/>
          <w:sz w:val="27"/>
          <w:szCs w:val="27"/>
          <w:lang w:val="it-IT"/>
        </w:rPr>
        <w:t>ệ</w:t>
      </w:r>
      <w:r>
        <w:rPr>
          <w:sz w:val="27"/>
          <w:szCs w:val="27"/>
          <w:lang w:val="it-IT"/>
        </w:rPr>
        <w:t xml:space="preserve">n pháp phi công trình và công trình </w:t>
      </w:r>
      <w:r>
        <w:rPr>
          <w:rFonts w:ascii="Times New Roman" w:hAnsi="Times New Roman" w:cs="Times New Roman"/>
          <w:sz w:val="27"/>
          <w:szCs w:val="27"/>
          <w:lang w:val="it-IT"/>
        </w:rPr>
        <w:t>để</w:t>
      </w:r>
      <w:r>
        <w:rPr>
          <w:sz w:val="27"/>
          <w:szCs w:val="27"/>
          <w:lang w:val="it-IT"/>
        </w:rPr>
        <w:t xml:space="preserve"> x</w:t>
      </w:r>
      <w:r>
        <w:rPr>
          <w:rFonts w:ascii="Times New Roman" w:hAnsi="Times New Roman" w:cs="Times New Roman"/>
          <w:sz w:val="27"/>
          <w:szCs w:val="27"/>
          <w:lang w:val="it-IT"/>
        </w:rPr>
        <w:t>ử</w:t>
      </w:r>
      <w:r>
        <w:rPr>
          <w:sz w:val="27"/>
          <w:szCs w:val="27"/>
          <w:lang w:val="it-IT"/>
        </w:rPr>
        <w:t xml:space="preserve"> lý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k</w:t>
      </w:r>
      <w:r>
        <w:rPr>
          <w:rFonts w:ascii="Times New Roman" w:hAnsi="Times New Roman" w:cs="Times New Roman"/>
          <w:sz w:val="27"/>
          <w:szCs w:val="27"/>
          <w:lang w:val="it-IT"/>
        </w:rPr>
        <w:t>ị</w:t>
      </w:r>
      <w:r>
        <w:rPr>
          <w:sz w:val="27"/>
          <w:szCs w:val="27"/>
          <w:lang w:val="it-IT"/>
        </w:rPr>
        <w:t>p th</w:t>
      </w:r>
      <w:r>
        <w:rPr>
          <w:rFonts w:ascii="Times New Roman" w:hAnsi="Times New Roman" w:cs="Times New Roman"/>
          <w:sz w:val="27"/>
          <w:szCs w:val="27"/>
          <w:lang w:val="it-IT"/>
        </w:rPr>
        <w:t>ờ</w:t>
      </w:r>
      <w:r>
        <w:rPr>
          <w:sz w:val="27"/>
          <w:szCs w:val="27"/>
          <w:lang w:val="it-IT"/>
        </w:rPr>
        <w:t>i, hi</w:t>
      </w:r>
      <w:r>
        <w:rPr>
          <w:rFonts w:ascii="Times New Roman" w:hAnsi="Times New Roman" w:cs="Times New Roman"/>
          <w:sz w:val="27"/>
          <w:szCs w:val="27"/>
          <w:lang w:val="it-IT"/>
        </w:rPr>
        <w:t>ệ</w:t>
      </w:r>
      <w:r>
        <w:rPr>
          <w:sz w:val="27"/>
          <w:szCs w:val="27"/>
          <w:lang w:val="it-IT"/>
        </w:rPr>
        <w:t>u qu</w:t>
      </w:r>
      <w:r>
        <w:rPr>
          <w:rFonts w:ascii="Times New Roman" w:hAnsi="Times New Roman" w:cs="Times New Roman"/>
          <w:sz w:val="27"/>
          <w:szCs w:val="27"/>
          <w:lang w:val="it-IT"/>
        </w:rPr>
        <w:t>ả</w:t>
      </w:r>
      <w:r>
        <w:rPr>
          <w:sz w:val="27"/>
          <w:szCs w:val="27"/>
          <w:lang w:val="it-IT"/>
        </w:rPr>
        <w:t xml:space="preserve">. </w:t>
      </w:r>
    </w:p>
    <w:p w:rsidR="00FD0831" w:rsidRDefault="00FD0831" w:rsidP="00FD0831">
      <w:pPr>
        <w:pStyle w:val="NormalWeb"/>
        <w:tabs>
          <w:tab w:val="left" w:pos="567"/>
        </w:tabs>
        <w:spacing w:before="0" w:beforeAutospacing="0" w:after="120" w:afterAutospacing="0"/>
        <w:ind w:firstLine="709"/>
        <w:jc w:val="both"/>
        <w:rPr>
          <w:sz w:val="27"/>
          <w:szCs w:val="27"/>
          <w:lang w:val="it-IT"/>
        </w:rPr>
      </w:pPr>
      <w:r>
        <w:rPr>
          <w:sz w:val="27"/>
          <w:szCs w:val="27"/>
          <w:lang w:val="it-IT"/>
        </w:rPr>
        <w:tab/>
      </w:r>
      <w:r>
        <w:rPr>
          <w:b/>
          <w:bCs/>
          <w:sz w:val="27"/>
          <w:szCs w:val="27"/>
          <w:lang w:val="it-IT"/>
        </w:rPr>
        <w:t>2.</w:t>
      </w:r>
      <w:r>
        <w:rPr>
          <w:sz w:val="27"/>
          <w:szCs w:val="27"/>
          <w:lang w:val="it-IT"/>
        </w:rPr>
        <w:t xml:space="preserve"> B</w:t>
      </w:r>
      <w:r>
        <w:rPr>
          <w:rFonts w:ascii="Times New Roman" w:hAnsi="Times New Roman" w:cs="Times New Roman"/>
          <w:sz w:val="27"/>
          <w:szCs w:val="27"/>
          <w:lang w:val="it-IT"/>
        </w:rPr>
        <w:t>áo cáo đị</w:t>
      </w:r>
      <w:r>
        <w:rPr>
          <w:sz w:val="27"/>
          <w:szCs w:val="27"/>
          <w:lang w:val="it-IT"/>
        </w:rPr>
        <w:t>nh k</w:t>
      </w:r>
      <w:r>
        <w:rPr>
          <w:rFonts w:ascii="Times New Roman" w:hAnsi="Times New Roman" w:cs="Times New Roman"/>
          <w:sz w:val="27"/>
          <w:szCs w:val="27"/>
          <w:lang w:val="it-IT"/>
        </w:rPr>
        <w:t>ỳ</w:t>
      </w:r>
      <w:r>
        <w:rPr>
          <w:sz w:val="27"/>
          <w:szCs w:val="27"/>
          <w:lang w:val="it-IT"/>
        </w:rPr>
        <w:t xml:space="preserve"> hàng quý (ho</w:t>
      </w:r>
      <w:r>
        <w:rPr>
          <w:rFonts w:ascii="Times New Roman" w:hAnsi="Times New Roman" w:cs="Times New Roman"/>
          <w:sz w:val="27"/>
          <w:szCs w:val="27"/>
          <w:lang w:val="it-IT"/>
        </w:rPr>
        <w:t>ặc độ</w:t>
      </w:r>
      <w:r>
        <w:rPr>
          <w:sz w:val="27"/>
          <w:szCs w:val="27"/>
          <w:lang w:val="it-IT"/>
        </w:rPr>
        <w:t>t xu</w:t>
      </w:r>
      <w:r>
        <w:rPr>
          <w:rFonts w:ascii="Times New Roman" w:hAnsi="Times New Roman" w:cs="Times New Roman"/>
          <w:sz w:val="27"/>
          <w:szCs w:val="27"/>
          <w:lang w:val="it-IT"/>
        </w:rPr>
        <w:t>ấ</w:t>
      </w:r>
      <w:r>
        <w:rPr>
          <w:sz w:val="27"/>
          <w:szCs w:val="27"/>
          <w:lang w:val="it-IT"/>
        </w:rPr>
        <w:t>t n</w:t>
      </w:r>
      <w:r>
        <w:rPr>
          <w:rFonts w:ascii="Times New Roman" w:hAnsi="Times New Roman" w:cs="Times New Roman"/>
          <w:sz w:val="27"/>
          <w:szCs w:val="27"/>
          <w:lang w:val="it-IT"/>
        </w:rPr>
        <w:t>ế</w:t>
      </w:r>
      <w:r>
        <w:rPr>
          <w:sz w:val="27"/>
          <w:szCs w:val="27"/>
          <w:lang w:val="it-IT"/>
        </w:rPr>
        <w:t>u có phát sinh m</w:t>
      </w:r>
      <w:r>
        <w:rPr>
          <w:rFonts w:ascii="Times New Roman" w:hAnsi="Times New Roman" w:cs="Times New Roman"/>
          <w:sz w:val="27"/>
          <w:szCs w:val="27"/>
          <w:lang w:val="it-IT"/>
        </w:rPr>
        <w:t>ớ</w:t>
      </w:r>
      <w:r>
        <w:rPr>
          <w:sz w:val="27"/>
          <w:szCs w:val="27"/>
          <w:lang w:val="it-IT"/>
        </w:rPr>
        <w:t>i) v</w:t>
      </w:r>
      <w:r>
        <w:rPr>
          <w:rFonts w:ascii="Times New Roman" w:hAnsi="Times New Roman" w:cs="Times New Roman"/>
          <w:sz w:val="27"/>
          <w:szCs w:val="27"/>
          <w:lang w:val="it-IT"/>
        </w:rPr>
        <w:t>ề</w:t>
      </w:r>
      <w:r>
        <w:rPr>
          <w:sz w:val="27"/>
          <w:szCs w:val="27"/>
          <w:lang w:val="it-IT"/>
        </w:rPr>
        <w:t xml:space="preserve"> các v</w:t>
      </w:r>
      <w:r>
        <w:rPr>
          <w:rFonts w:ascii="Times New Roman" w:hAnsi="Times New Roman" w:cs="Times New Roman"/>
          <w:sz w:val="27"/>
          <w:szCs w:val="27"/>
          <w:lang w:val="it-IT"/>
        </w:rPr>
        <w:t>ị</w:t>
      </w:r>
      <w:r>
        <w:rPr>
          <w:sz w:val="27"/>
          <w:szCs w:val="27"/>
          <w:lang w:val="it-IT"/>
        </w:rPr>
        <w:t xml:space="preserve"> trí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 có nguy cơ sạ</w:t>
      </w:r>
      <w:r>
        <w:rPr>
          <w:sz w:val="27"/>
          <w:szCs w:val="27"/>
          <w:lang w:val="it-IT"/>
        </w:rPr>
        <w:t>t l</w:t>
      </w:r>
      <w:r>
        <w:rPr>
          <w:rFonts w:ascii="Times New Roman" w:hAnsi="Times New Roman" w:cs="Times New Roman"/>
          <w:sz w:val="27"/>
          <w:szCs w:val="27"/>
          <w:lang w:val="it-IT"/>
        </w:rPr>
        <w:t>ở</w:t>
      </w:r>
      <w:r>
        <w:rPr>
          <w:sz w:val="27"/>
          <w:szCs w:val="27"/>
          <w:lang w:val="it-IT"/>
        </w:rPr>
        <w:t xml:space="preserve"> và các d</w:t>
      </w:r>
      <w:r>
        <w:rPr>
          <w:rFonts w:ascii="Times New Roman" w:hAnsi="Times New Roman" w:cs="Times New Roman"/>
          <w:sz w:val="27"/>
          <w:szCs w:val="27"/>
          <w:lang w:val="it-IT"/>
        </w:rPr>
        <w:t>ự</w:t>
      </w:r>
      <w:r>
        <w:rPr>
          <w:sz w:val="27"/>
          <w:szCs w:val="27"/>
          <w:lang w:val="it-IT"/>
        </w:rPr>
        <w:t xml:space="preserve"> án phòng, ch</w:t>
      </w:r>
      <w:r>
        <w:rPr>
          <w:rFonts w:ascii="Times New Roman" w:hAnsi="Times New Roman" w:cs="Times New Roman"/>
          <w:sz w:val="27"/>
          <w:szCs w:val="27"/>
          <w:lang w:val="it-IT"/>
        </w:rPr>
        <w:t>ố</w:t>
      </w:r>
      <w:r>
        <w:rPr>
          <w:sz w:val="27"/>
          <w:szCs w:val="27"/>
          <w:lang w:val="it-IT"/>
        </w:rPr>
        <w:t>ng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ti</w:t>
      </w:r>
      <w:r>
        <w:rPr>
          <w:rFonts w:ascii="Times New Roman" w:hAnsi="Times New Roman" w:cs="Times New Roman"/>
          <w:sz w:val="27"/>
          <w:szCs w:val="27"/>
          <w:lang w:val="it-IT"/>
        </w:rPr>
        <w:t>ến độ</w:t>
      </w:r>
      <w:r>
        <w:rPr>
          <w:sz w:val="27"/>
          <w:szCs w:val="27"/>
          <w:lang w:val="it-IT"/>
        </w:rPr>
        <w:t xml:space="preserve"> thi công các b</w:t>
      </w:r>
      <w:r>
        <w:rPr>
          <w:rFonts w:ascii="Times New Roman" w:hAnsi="Times New Roman" w:cs="Times New Roman"/>
          <w:sz w:val="27"/>
          <w:szCs w:val="27"/>
          <w:lang w:val="it-IT"/>
        </w:rPr>
        <w:t>ờ</w:t>
      </w:r>
      <w:r>
        <w:rPr>
          <w:sz w:val="27"/>
          <w:szCs w:val="27"/>
          <w:lang w:val="it-IT"/>
        </w:rPr>
        <w:t xml:space="preserve"> kè ch</w:t>
      </w:r>
      <w:r>
        <w:rPr>
          <w:rFonts w:ascii="Times New Roman" w:hAnsi="Times New Roman" w:cs="Times New Roman"/>
          <w:sz w:val="27"/>
          <w:szCs w:val="27"/>
          <w:lang w:val="it-IT"/>
        </w:rPr>
        <w:t>ố</w:t>
      </w:r>
      <w:r>
        <w:rPr>
          <w:sz w:val="27"/>
          <w:szCs w:val="27"/>
          <w:lang w:val="it-IT"/>
        </w:rPr>
        <w:t>ng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 đang triển khai trên đị</w:t>
      </w:r>
      <w:r>
        <w:rPr>
          <w:sz w:val="27"/>
          <w:szCs w:val="27"/>
          <w:lang w:val="it-IT"/>
        </w:rPr>
        <w:t>a bàn thành ph</w:t>
      </w:r>
      <w:r>
        <w:rPr>
          <w:rFonts w:ascii="Times New Roman" w:hAnsi="Times New Roman" w:cs="Times New Roman"/>
          <w:sz w:val="27"/>
          <w:szCs w:val="27"/>
          <w:lang w:val="it-IT"/>
        </w:rPr>
        <w:t>ố</w:t>
      </w:r>
      <w:r>
        <w:rPr>
          <w:sz w:val="27"/>
          <w:szCs w:val="27"/>
          <w:lang w:val="it-IT"/>
        </w:rPr>
        <w:t xml:space="preserve"> </w:t>
      </w:r>
      <w:r>
        <w:rPr>
          <w:rFonts w:ascii="Times New Roman" w:hAnsi="Times New Roman" w:cs="Times New Roman"/>
          <w:sz w:val="27"/>
          <w:szCs w:val="27"/>
          <w:lang w:val="it-IT"/>
        </w:rPr>
        <w:t>cho Thườ</w:t>
      </w:r>
      <w:r>
        <w:rPr>
          <w:sz w:val="27"/>
          <w:szCs w:val="27"/>
          <w:lang w:val="it-IT"/>
        </w:rPr>
        <w:t>ng tr</w:t>
      </w:r>
      <w:r>
        <w:rPr>
          <w:rFonts w:ascii="Times New Roman" w:hAnsi="Times New Roman" w:cs="Times New Roman"/>
          <w:sz w:val="27"/>
          <w:szCs w:val="27"/>
          <w:lang w:val="it-IT"/>
        </w:rPr>
        <w:t>ự</w:t>
      </w:r>
      <w:r>
        <w:rPr>
          <w:sz w:val="27"/>
          <w:szCs w:val="27"/>
          <w:lang w:val="it-IT"/>
        </w:rPr>
        <w:t>c Ban Ch</w:t>
      </w:r>
      <w:r>
        <w:rPr>
          <w:rFonts w:ascii="Times New Roman" w:hAnsi="Times New Roman" w:cs="Times New Roman"/>
          <w:sz w:val="27"/>
          <w:szCs w:val="27"/>
          <w:lang w:val="it-IT"/>
        </w:rPr>
        <w:t>ỉ</w:t>
      </w:r>
      <w:r>
        <w:rPr>
          <w:sz w:val="27"/>
          <w:szCs w:val="27"/>
          <w:lang w:val="it-IT"/>
        </w:rPr>
        <w:t xml:space="preserve"> huy Phòng ch</w:t>
      </w:r>
      <w:r>
        <w:rPr>
          <w:rFonts w:ascii="Times New Roman" w:hAnsi="Times New Roman" w:cs="Times New Roman"/>
          <w:sz w:val="27"/>
          <w:szCs w:val="27"/>
          <w:lang w:val="it-IT"/>
        </w:rPr>
        <w:t>ố</w:t>
      </w:r>
      <w:r>
        <w:rPr>
          <w:sz w:val="27"/>
          <w:szCs w:val="27"/>
          <w:lang w:val="it-IT"/>
        </w:rPr>
        <w:t>ng l</w:t>
      </w:r>
      <w:r>
        <w:rPr>
          <w:rFonts w:ascii="Times New Roman" w:hAnsi="Times New Roman" w:cs="Times New Roman"/>
          <w:sz w:val="27"/>
          <w:szCs w:val="27"/>
          <w:lang w:val="it-IT"/>
        </w:rPr>
        <w:t>ụ</w:t>
      </w:r>
      <w:r>
        <w:rPr>
          <w:sz w:val="27"/>
          <w:szCs w:val="27"/>
          <w:lang w:val="it-IT"/>
        </w:rPr>
        <w:t>t bão và Tìm ki</w:t>
      </w:r>
      <w:r>
        <w:rPr>
          <w:rFonts w:ascii="Times New Roman" w:hAnsi="Times New Roman" w:cs="Times New Roman"/>
          <w:sz w:val="27"/>
          <w:szCs w:val="27"/>
          <w:lang w:val="it-IT"/>
        </w:rPr>
        <w:t>ế</w:t>
      </w:r>
      <w:r>
        <w:rPr>
          <w:sz w:val="27"/>
          <w:szCs w:val="27"/>
          <w:lang w:val="it-IT"/>
        </w:rPr>
        <w:t>m c</w:t>
      </w:r>
      <w:r>
        <w:rPr>
          <w:rFonts w:ascii="Times New Roman" w:hAnsi="Times New Roman" w:cs="Times New Roman"/>
          <w:sz w:val="27"/>
          <w:szCs w:val="27"/>
          <w:lang w:val="it-IT"/>
        </w:rPr>
        <w:t>ứ</w:t>
      </w:r>
      <w:r>
        <w:rPr>
          <w:sz w:val="27"/>
          <w:szCs w:val="27"/>
          <w:lang w:val="it-IT"/>
        </w:rPr>
        <w:t>u n</w:t>
      </w:r>
      <w:r>
        <w:rPr>
          <w:rFonts w:ascii="Times New Roman" w:hAnsi="Times New Roman" w:cs="Times New Roman"/>
          <w:sz w:val="27"/>
          <w:szCs w:val="27"/>
          <w:lang w:val="it-IT"/>
        </w:rPr>
        <w:t>ạ</w:t>
      </w:r>
      <w:r>
        <w:rPr>
          <w:sz w:val="27"/>
          <w:szCs w:val="27"/>
          <w:lang w:val="it-IT"/>
        </w:rPr>
        <w:t>n thành ph</w:t>
      </w:r>
      <w:r>
        <w:rPr>
          <w:rFonts w:ascii="Times New Roman" w:hAnsi="Times New Roman" w:cs="Times New Roman"/>
          <w:sz w:val="27"/>
          <w:szCs w:val="27"/>
          <w:lang w:val="it-IT"/>
        </w:rPr>
        <w:t>ố để</w:t>
      </w:r>
      <w:r>
        <w:rPr>
          <w:sz w:val="27"/>
          <w:szCs w:val="27"/>
          <w:lang w:val="it-IT"/>
        </w:rPr>
        <w:t xml:space="preserve"> t</w:t>
      </w:r>
      <w:r>
        <w:rPr>
          <w:rFonts w:ascii="Times New Roman" w:hAnsi="Times New Roman" w:cs="Times New Roman"/>
          <w:sz w:val="27"/>
          <w:szCs w:val="27"/>
          <w:lang w:val="it-IT"/>
        </w:rPr>
        <w:t>ổ</w:t>
      </w:r>
      <w:r>
        <w:rPr>
          <w:sz w:val="27"/>
          <w:szCs w:val="27"/>
          <w:lang w:val="it-IT"/>
        </w:rPr>
        <w:t>ng h</w:t>
      </w:r>
      <w:r>
        <w:rPr>
          <w:rFonts w:ascii="Times New Roman" w:hAnsi="Times New Roman" w:cs="Times New Roman"/>
          <w:sz w:val="27"/>
          <w:szCs w:val="27"/>
          <w:lang w:val="it-IT"/>
        </w:rPr>
        <w:t>ợ</w:t>
      </w:r>
      <w:r>
        <w:rPr>
          <w:sz w:val="27"/>
          <w:szCs w:val="27"/>
          <w:lang w:val="it-IT"/>
        </w:rPr>
        <w:t xml:space="preserve">p báo cáo </w:t>
      </w:r>
      <w:r>
        <w:rPr>
          <w:rFonts w:ascii="Times New Roman" w:hAnsi="Times New Roman" w:cs="Times New Roman"/>
          <w:sz w:val="27"/>
          <w:szCs w:val="27"/>
          <w:lang w:val="it-IT"/>
        </w:rPr>
        <w:t>Ủ</w:t>
      </w:r>
      <w:r>
        <w:rPr>
          <w:sz w:val="27"/>
          <w:szCs w:val="27"/>
          <w:lang w:val="it-IT"/>
        </w:rPr>
        <w:t>y ban nhân dân thành ph</w:t>
      </w:r>
      <w:r>
        <w:rPr>
          <w:rFonts w:ascii="Times New Roman" w:hAnsi="Times New Roman" w:cs="Times New Roman"/>
          <w:sz w:val="27"/>
          <w:szCs w:val="27"/>
          <w:lang w:val="it-IT"/>
        </w:rPr>
        <w:t>ố</w:t>
      </w:r>
      <w:r>
        <w:rPr>
          <w:sz w:val="27"/>
          <w:szCs w:val="27"/>
          <w:lang w:val="it-IT"/>
        </w:rPr>
        <w:t xml:space="preserve"> và B</w:t>
      </w:r>
      <w:r>
        <w:rPr>
          <w:rFonts w:ascii="Times New Roman" w:hAnsi="Times New Roman" w:cs="Times New Roman"/>
          <w:sz w:val="27"/>
          <w:szCs w:val="27"/>
          <w:lang w:val="it-IT"/>
        </w:rPr>
        <w:t>ộ</w:t>
      </w:r>
      <w:r>
        <w:rPr>
          <w:sz w:val="27"/>
          <w:szCs w:val="27"/>
          <w:lang w:val="it-IT"/>
        </w:rPr>
        <w:t xml:space="preserve"> Nông nghi</w:t>
      </w:r>
      <w:r>
        <w:rPr>
          <w:rFonts w:ascii="Times New Roman" w:hAnsi="Times New Roman" w:cs="Times New Roman"/>
          <w:sz w:val="27"/>
          <w:szCs w:val="27"/>
          <w:lang w:val="it-IT"/>
        </w:rPr>
        <w:t>ệ</w:t>
      </w:r>
      <w:r>
        <w:rPr>
          <w:sz w:val="27"/>
          <w:szCs w:val="27"/>
          <w:lang w:val="it-IT"/>
        </w:rPr>
        <w:t>p và Phát tri</w:t>
      </w:r>
      <w:r>
        <w:rPr>
          <w:rFonts w:ascii="Times New Roman" w:hAnsi="Times New Roman" w:cs="Times New Roman"/>
          <w:sz w:val="27"/>
          <w:szCs w:val="27"/>
          <w:lang w:val="it-IT"/>
        </w:rPr>
        <w:t>ể</w:t>
      </w:r>
      <w:r>
        <w:rPr>
          <w:sz w:val="27"/>
          <w:szCs w:val="27"/>
          <w:lang w:val="it-IT"/>
        </w:rPr>
        <w:t>n nông thôn (T</w:t>
      </w:r>
      <w:r>
        <w:rPr>
          <w:rFonts w:ascii="Times New Roman" w:hAnsi="Times New Roman" w:cs="Times New Roman"/>
          <w:sz w:val="27"/>
          <w:szCs w:val="27"/>
          <w:lang w:val="it-IT"/>
        </w:rPr>
        <w:t>ổ</w:t>
      </w:r>
      <w:r>
        <w:rPr>
          <w:sz w:val="27"/>
          <w:szCs w:val="27"/>
          <w:lang w:val="it-IT"/>
        </w:rPr>
        <w:t>ng c</w:t>
      </w:r>
      <w:r>
        <w:rPr>
          <w:rFonts w:ascii="Times New Roman" w:hAnsi="Times New Roman" w:cs="Times New Roman"/>
          <w:sz w:val="27"/>
          <w:szCs w:val="27"/>
          <w:lang w:val="it-IT"/>
        </w:rPr>
        <w:t>ụ</w:t>
      </w:r>
      <w:r>
        <w:rPr>
          <w:sz w:val="27"/>
          <w:szCs w:val="27"/>
          <w:lang w:val="it-IT"/>
        </w:rPr>
        <w:t>c Th</w:t>
      </w:r>
      <w:r>
        <w:rPr>
          <w:rFonts w:ascii="Times New Roman" w:hAnsi="Times New Roman" w:cs="Times New Roman"/>
          <w:sz w:val="27"/>
          <w:szCs w:val="27"/>
          <w:lang w:val="it-IT"/>
        </w:rPr>
        <w:t>ủ</w:t>
      </w:r>
      <w:r>
        <w:rPr>
          <w:sz w:val="27"/>
          <w:szCs w:val="27"/>
          <w:lang w:val="it-IT"/>
        </w:rPr>
        <w:t>y l</w:t>
      </w:r>
      <w:r>
        <w:rPr>
          <w:rFonts w:ascii="Times New Roman" w:hAnsi="Times New Roman" w:cs="Times New Roman"/>
          <w:sz w:val="27"/>
          <w:szCs w:val="27"/>
          <w:lang w:val="it-IT"/>
        </w:rPr>
        <w:t>ợ</w:t>
      </w:r>
      <w:r>
        <w:rPr>
          <w:sz w:val="27"/>
          <w:szCs w:val="27"/>
          <w:lang w:val="it-IT"/>
        </w:rPr>
        <w:t>i, C</w:t>
      </w:r>
      <w:r>
        <w:rPr>
          <w:rFonts w:ascii="Times New Roman" w:hAnsi="Times New Roman" w:cs="Times New Roman"/>
          <w:sz w:val="27"/>
          <w:szCs w:val="27"/>
          <w:lang w:val="it-IT"/>
        </w:rPr>
        <w:t>ụ</w:t>
      </w:r>
      <w:r>
        <w:rPr>
          <w:sz w:val="27"/>
          <w:szCs w:val="27"/>
          <w:lang w:val="it-IT"/>
        </w:rPr>
        <w:t>c Qu</w:t>
      </w:r>
      <w:r>
        <w:rPr>
          <w:rFonts w:ascii="Times New Roman" w:hAnsi="Times New Roman" w:cs="Times New Roman"/>
          <w:sz w:val="27"/>
          <w:szCs w:val="27"/>
          <w:lang w:val="it-IT"/>
        </w:rPr>
        <w:t>ản lý đê điề</w:t>
      </w:r>
      <w:r>
        <w:rPr>
          <w:sz w:val="27"/>
          <w:szCs w:val="27"/>
          <w:lang w:val="it-IT"/>
        </w:rPr>
        <w:t>u và Phòng ch</w:t>
      </w:r>
      <w:r>
        <w:rPr>
          <w:rFonts w:ascii="Times New Roman" w:hAnsi="Times New Roman" w:cs="Times New Roman"/>
          <w:sz w:val="27"/>
          <w:szCs w:val="27"/>
          <w:lang w:val="it-IT"/>
        </w:rPr>
        <w:t>ố</w:t>
      </w:r>
      <w:r>
        <w:rPr>
          <w:sz w:val="27"/>
          <w:szCs w:val="27"/>
          <w:lang w:val="it-IT"/>
        </w:rPr>
        <w:t>ng l</w:t>
      </w:r>
      <w:r>
        <w:rPr>
          <w:rFonts w:ascii="Times New Roman" w:hAnsi="Times New Roman" w:cs="Times New Roman"/>
          <w:sz w:val="27"/>
          <w:szCs w:val="27"/>
          <w:lang w:val="it-IT"/>
        </w:rPr>
        <w:t>ụ</w:t>
      </w:r>
      <w:r>
        <w:rPr>
          <w:sz w:val="27"/>
          <w:szCs w:val="27"/>
          <w:lang w:val="it-IT"/>
        </w:rPr>
        <w:t>t bão) tr</w:t>
      </w:r>
      <w:r>
        <w:rPr>
          <w:rFonts w:ascii="Times New Roman" w:hAnsi="Times New Roman" w:cs="Times New Roman"/>
          <w:sz w:val="27"/>
          <w:szCs w:val="27"/>
          <w:lang w:val="it-IT"/>
        </w:rPr>
        <w:t>ướ</w:t>
      </w:r>
      <w:r>
        <w:rPr>
          <w:sz w:val="27"/>
          <w:szCs w:val="27"/>
          <w:lang w:val="it-IT"/>
        </w:rPr>
        <w:t>c ngày 01 tháng 12 hà</w:t>
      </w:r>
      <w:r>
        <w:rPr>
          <w:rFonts w:ascii="Times New Roman" w:hAnsi="Times New Roman" w:cs="Times New Roman"/>
          <w:sz w:val="27"/>
          <w:szCs w:val="27"/>
          <w:lang w:val="it-IT"/>
        </w:rPr>
        <w:t>ng năm theo quy đị</w:t>
      </w:r>
      <w:r>
        <w:rPr>
          <w:sz w:val="27"/>
          <w:szCs w:val="27"/>
          <w:lang w:val="it-IT"/>
        </w:rPr>
        <w:t>nh t</w:t>
      </w:r>
      <w:r>
        <w:rPr>
          <w:rFonts w:ascii="Times New Roman" w:hAnsi="Times New Roman" w:cs="Times New Roman"/>
          <w:sz w:val="27"/>
          <w:szCs w:val="27"/>
          <w:lang w:val="it-IT"/>
        </w:rPr>
        <w:t>ạ</w:t>
      </w:r>
      <w:r>
        <w:rPr>
          <w:sz w:val="27"/>
          <w:szCs w:val="27"/>
          <w:lang w:val="it-IT"/>
        </w:rPr>
        <w:t>i Kho</w:t>
      </w:r>
      <w:r>
        <w:rPr>
          <w:rFonts w:ascii="Times New Roman" w:hAnsi="Times New Roman" w:cs="Times New Roman"/>
          <w:sz w:val="27"/>
          <w:szCs w:val="27"/>
          <w:lang w:val="it-IT"/>
        </w:rPr>
        <w:t>ản 3, Điề</w:t>
      </w:r>
      <w:r>
        <w:rPr>
          <w:sz w:val="27"/>
          <w:szCs w:val="27"/>
          <w:lang w:val="it-IT"/>
        </w:rPr>
        <w:t>u 11 Quy ch</w:t>
      </w:r>
      <w:r>
        <w:rPr>
          <w:rFonts w:ascii="Times New Roman" w:hAnsi="Times New Roman" w:cs="Times New Roman"/>
          <w:sz w:val="27"/>
          <w:szCs w:val="27"/>
          <w:lang w:val="it-IT"/>
        </w:rPr>
        <w:t>ế</w:t>
      </w:r>
      <w:r>
        <w:rPr>
          <w:sz w:val="27"/>
          <w:szCs w:val="27"/>
          <w:lang w:val="it-IT"/>
        </w:rPr>
        <w:t xml:space="preserve"> x</w:t>
      </w:r>
      <w:r>
        <w:rPr>
          <w:rFonts w:ascii="Times New Roman" w:hAnsi="Times New Roman" w:cs="Times New Roman"/>
          <w:sz w:val="27"/>
          <w:szCs w:val="27"/>
          <w:lang w:val="it-IT"/>
        </w:rPr>
        <w:t>ử</w:t>
      </w:r>
      <w:r>
        <w:rPr>
          <w:sz w:val="27"/>
          <w:szCs w:val="27"/>
          <w:lang w:val="it-IT"/>
        </w:rPr>
        <w:t xml:space="preserve"> lý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b</w:t>
      </w:r>
      <w:r>
        <w:rPr>
          <w:rFonts w:ascii="Times New Roman" w:hAnsi="Times New Roman" w:cs="Times New Roman"/>
          <w:sz w:val="27"/>
          <w:szCs w:val="27"/>
          <w:lang w:val="it-IT"/>
        </w:rPr>
        <w:t>ờ</w:t>
      </w:r>
      <w:r>
        <w:rPr>
          <w:sz w:val="27"/>
          <w:szCs w:val="27"/>
          <w:lang w:val="it-IT"/>
        </w:rPr>
        <w:t xml:space="preserve"> sông, b</w:t>
      </w:r>
      <w:r>
        <w:rPr>
          <w:rFonts w:ascii="Times New Roman" w:hAnsi="Times New Roman" w:cs="Times New Roman"/>
          <w:sz w:val="27"/>
          <w:szCs w:val="27"/>
          <w:lang w:val="it-IT"/>
        </w:rPr>
        <w:t>ờ</w:t>
      </w:r>
      <w:r>
        <w:rPr>
          <w:sz w:val="27"/>
          <w:szCs w:val="27"/>
          <w:lang w:val="it-IT"/>
        </w:rPr>
        <w:t xml:space="preserve"> bi</w:t>
      </w:r>
      <w:r>
        <w:rPr>
          <w:rFonts w:ascii="Times New Roman" w:hAnsi="Times New Roman" w:cs="Times New Roman"/>
          <w:sz w:val="27"/>
          <w:szCs w:val="27"/>
          <w:lang w:val="it-IT"/>
        </w:rPr>
        <w:t>ể</w:t>
      </w:r>
      <w:r>
        <w:rPr>
          <w:sz w:val="27"/>
          <w:szCs w:val="27"/>
          <w:lang w:val="it-IT"/>
        </w:rPr>
        <w:t>n ban hành kèm theo Quy</w:t>
      </w:r>
      <w:r>
        <w:rPr>
          <w:rFonts w:ascii="Times New Roman" w:hAnsi="Times New Roman" w:cs="Times New Roman"/>
          <w:sz w:val="27"/>
          <w:szCs w:val="27"/>
          <w:lang w:val="it-IT"/>
        </w:rPr>
        <w:t>ết đị</w:t>
      </w:r>
      <w:r>
        <w:rPr>
          <w:sz w:val="27"/>
          <w:szCs w:val="27"/>
          <w:lang w:val="it-IT"/>
        </w:rPr>
        <w:t>nh s</w:t>
      </w:r>
      <w:r>
        <w:rPr>
          <w:rFonts w:ascii="Times New Roman" w:hAnsi="Times New Roman" w:cs="Times New Roman"/>
          <w:sz w:val="27"/>
          <w:szCs w:val="27"/>
          <w:lang w:val="it-IT"/>
        </w:rPr>
        <w:t>ố 01/2011/QĐ-TTg ngày 04 tháng 01 năm 2011 củ</w:t>
      </w:r>
      <w:r>
        <w:rPr>
          <w:sz w:val="27"/>
          <w:szCs w:val="27"/>
          <w:lang w:val="it-IT"/>
        </w:rPr>
        <w:t>a Th</w:t>
      </w:r>
      <w:r>
        <w:rPr>
          <w:rFonts w:ascii="Times New Roman" w:hAnsi="Times New Roman" w:cs="Times New Roman"/>
          <w:sz w:val="27"/>
          <w:szCs w:val="27"/>
          <w:lang w:val="it-IT"/>
        </w:rPr>
        <w:t>ủ tướ</w:t>
      </w:r>
      <w:r>
        <w:rPr>
          <w:sz w:val="27"/>
          <w:szCs w:val="27"/>
          <w:lang w:val="it-IT"/>
        </w:rPr>
        <w:t>ng Chính ph</w:t>
      </w:r>
      <w:r>
        <w:rPr>
          <w:rFonts w:ascii="Times New Roman" w:hAnsi="Times New Roman" w:cs="Times New Roman"/>
          <w:sz w:val="27"/>
          <w:szCs w:val="27"/>
          <w:lang w:val="it-IT"/>
        </w:rPr>
        <w:t>ủ</w:t>
      </w:r>
      <w:r>
        <w:rPr>
          <w:sz w:val="27"/>
          <w:szCs w:val="27"/>
          <w:lang w:val="it-IT"/>
        </w:rPr>
        <w:t>.</w:t>
      </w:r>
    </w:p>
    <w:p w:rsidR="00FD0831" w:rsidRDefault="00FD0831" w:rsidP="00FD0831">
      <w:pPr>
        <w:pStyle w:val="NormalWeb"/>
        <w:tabs>
          <w:tab w:val="left" w:pos="567"/>
        </w:tabs>
        <w:spacing w:before="0" w:beforeAutospacing="0" w:after="120" w:afterAutospacing="0"/>
        <w:ind w:firstLine="709"/>
        <w:jc w:val="both"/>
        <w:rPr>
          <w:sz w:val="27"/>
          <w:szCs w:val="27"/>
          <w:lang w:val="it-IT"/>
        </w:rPr>
      </w:pPr>
      <w:r>
        <w:rPr>
          <w:sz w:val="27"/>
          <w:szCs w:val="27"/>
          <w:lang w:val="it-IT"/>
        </w:rPr>
        <w:tab/>
      </w:r>
      <w:r>
        <w:rPr>
          <w:rFonts w:ascii="Times New Roman" w:hAnsi="Times New Roman" w:cs="Times New Roman"/>
          <w:b/>
          <w:bCs/>
          <w:sz w:val="27"/>
          <w:szCs w:val="27"/>
          <w:lang w:val="it-IT"/>
        </w:rPr>
        <w:t>Điề</w:t>
      </w:r>
      <w:r>
        <w:rPr>
          <w:b/>
          <w:bCs/>
          <w:sz w:val="27"/>
          <w:szCs w:val="27"/>
          <w:lang w:val="it-IT"/>
        </w:rPr>
        <w:t>u 16.</w:t>
      </w:r>
      <w:r>
        <w:rPr>
          <w:sz w:val="27"/>
          <w:szCs w:val="27"/>
          <w:lang w:val="it-IT"/>
        </w:rPr>
        <w:t xml:space="preserve"> S</w:t>
      </w:r>
      <w:r>
        <w:rPr>
          <w:rFonts w:ascii="Times New Roman" w:hAnsi="Times New Roman" w:cs="Times New Roman"/>
          <w:sz w:val="27"/>
          <w:szCs w:val="27"/>
          <w:lang w:val="it-IT"/>
        </w:rPr>
        <w:t>ở</w:t>
      </w:r>
      <w:r>
        <w:rPr>
          <w:sz w:val="27"/>
          <w:szCs w:val="27"/>
          <w:lang w:val="it-IT"/>
        </w:rPr>
        <w:t xml:space="preserve"> K</w:t>
      </w:r>
      <w:r>
        <w:rPr>
          <w:rFonts w:ascii="Times New Roman" w:hAnsi="Times New Roman" w:cs="Times New Roman"/>
          <w:sz w:val="27"/>
          <w:szCs w:val="27"/>
          <w:lang w:val="it-IT"/>
        </w:rPr>
        <w:t>ế</w:t>
      </w:r>
      <w:r>
        <w:rPr>
          <w:sz w:val="27"/>
          <w:szCs w:val="27"/>
          <w:lang w:val="it-IT"/>
        </w:rPr>
        <w:t xml:space="preserve"> ho</w:t>
      </w:r>
      <w:r>
        <w:rPr>
          <w:rFonts w:ascii="Times New Roman" w:hAnsi="Times New Roman" w:cs="Times New Roman"/>
          <w:sz w:val="27"/>
          <w:szCs w:val="27"/>
          <w:lang w:val="it-IT"/>
        </w:rPr>
        <w:t>ạch và Đầu tư, Sở</w:t>
      </w:r>
      <w:r>
        <w:rPr>
          <w:sz w:val="27"/>
          <w:szCs w:val="27"/>
          <w:lang w:val="it-IT"/>
        </w:rPr>
        <w:t xml:space="preserve"> Tà</w:t>
      </w:r>
      <w:r>
        <w:rPr>
          <w:rFonts w:ascii="Times New Roman" w:hAnsi="Times New Roman" w:cs="Times New Roman"/>
          <w:sz w:val="27"/>
          <w:szCs w:val="27"/>
          <w:lang w:val="it-IT"/>
        </w:rPr>
        <w:t>i chính căn cứ</w:t>
      </w:r>
      <w:r>
        <w:rPr>
          <w:sz w:val="27"/>
          <w:szCs w:val="27"/>
          <w:lang w:val="it-IT"/>
        </w:rPr>
        <w:t xml:space="preserve"> vào nhu c</w:t>
      </w:r>
      <w:r>
        <w:rPr>
          <w:rFonts w:ascii="Times New Roman" w:hAnsi="Times New Roman" w:cs="Times New Roman"/>
          <w:sz w:val="27"/>
          <w:szCs w:val="27"/>
          <w:lang w:val="it-IT"/>
        </w:rPr>
        <w:t>ầu đầu tư các dự</w:t>
      </w:r>
      <w:r>
        <w:rPr>
          <w:sz w:val="27"/>
          <w:szCs w:val="27"/>
          <w:lang w:val="it-IT"/>
        </w:rPr>
        <w:t xml:space="preserve"> án phòng, ch</w:t>
      </w:r>
      <w:r>
        <w:rPr>
          <w:rFonts w:ascii="Times New Roman" w:hAnsi="Times New Roman" w:cs="Times New Roman"/>
          <w:sz w:val="27"/>
          <w:szCs w:val="27"/>
          <w:lang w:val="it-IT"/>
        </w:rPr>
        <w:t>ố</w:t>
      </w:r>
      <w:r>
        <w:rPr>
          <w:sz w:val="27"/>
          <w:szCs w:val="27"/>
          <w:lang w:val="it-IT"/>
        </w:rPr>
        <w:t>ng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m</w:t>
      </w:r>
      <w:r>
        <w:rPr>
          <w:rFonts w:ascii="Times New Roman" w:hAnsi="Times New Roman" w:cs="Times New Roman"/>
          <w:sz w:val="27"/>
          <w:szCs w:val="27"/>
          <w:lang w:val="it-IT"/>
        </w:rPr>
        <w:t>ức độ</w:t>
      </w:r>
      <w:r>
        <w:rPr>
          <w:sz w:val="27"/>
          <w:szCs w:val="27"/>
          <w:lang w:val="it-IT"/>
        </w:rPr>
        <w:t xml:space="preserve">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và th</w:t>
      </w:r>
      <w:r>
        <w:rPr>
          <w:rFonts w:ascii="Times New Roman" w:hAnsi="Times New Roman" w:cs="Times New Roman"/>
          <w:sz w:val="27"/>
          <w:szCs w:val="27"/>
          <w:lang w:val="it-IT"/>
        </w:rPr>
        <w:t>ứ</w:t>
      </w:r>
      <w:r>
        <w:rPr>
          <w:sz w:val="27"/>
          <w:szCs w:val="27"/>
          <w:lang w:val="it-IT"/>
        </w:rPr>
        <w:t xml:space="preserve"> t</w:t>
      </w:r>
      <w:r>
        <w:rPr>
          <w:rFonts w:ascii="Times New Roman" w:hAnsi="Times New Roman" w:cs="Times New Roman"/>
          <w:sz w:val="27"/>
          <w:szCs w:val="27"/>
          <w:lang w:val="it-IT"/>
        </w:rPr>
        <w:t>ự ưu tiên xử</w:t>
      </w:r>
      <w:r>
        <w:rPr>
          <w:sz w:val="27"/>
          <w:szCs w:val="27"/>
          <w:lang w:val="it-IT"/>
        </w:rPr>
        <w:t xml:space="preserve"> lý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 theo quy đị</w:t>
      </w:r>
      <w:r>
        <w:rPr>
          <w:sz w:val="27"/>
          <w:szCs w:val="27"/>
          <w:lang w:val="it-IT"/>
        </w:rPr>
        <w:t>nh t</w:t>
      </w:r>
      <w:r>
        <w:rPr>
          <w:rFonts w:ascii="Times New Roman" w:hAnsi="Times New Roman" w:cs="Times New Roman"/>
          <w:sz w:val="27"/>
          <w:szCs w:val="27"/>
          <w:lang w:val="it-IT"/>
        </w:rPr>
        <w:t>ại Điều 4 và Điề</w:t>
      </w:r>
      <w:r>
        <w:rPr>
          <w:sz w:val="27"/>
          <w:szCs w:val="27"/>
          <w:lang w:val="it-IT"/>
        </w:rPr>
        <w:t>u 5 Quy ch</w:t>
      </w:r>
      <w:r>
        <w:rPr>
          <w:rFonts w:ascii="Times New Roman" w:hAnsi="Times New Roman" w:cs="Times New Roman"/>
          <w:sz w:val="27"/>
          <w:szCs w:val="27"/>
          <w:lang w:val="it-IT"/>
        </w:rPr>
        <w:t>ế</w:t>
      </w:r>
      <w:r>
        <w:rPr>
          <w:sz w:val="27"/>
          <w:szCs w:val="27"/>
          <w:lang w:val="it-IT"/>
        </w:rPr>
        <w:t xml:space="preserve"> x</w:t>
      </w:r>
      <w:r>
        <w:rPr>
          <w:rFonts w:ascii="Times New Roman" w:hAnsi="Times New Roman" w:cs="Times New Roman"/>
          <w:sz w:val="27"/>
          <w:szCs w:val="27"/>
          <w:lang w:val="it-IT"/>
        </w:rPr>
        <w:t>ử</w:t>
      </w:r>
      <w:r>
        <w:rPr>
          <w:sz w:val="27"/>
          <w:szCs w:val="27"/>
          <w:lang w:val="it-IT"/>
        </w:rPr>
        <w:t xml:space="preserve"> lý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b</w:t>
      </w:r>
      <w:r>
        <w:rPr>
          <w:rFonts w:ascii="Times New Roman" w:hAnsi="Times New Roman" w:cs="Times New Roman"/>
          <w:sz w:val="27"/>
          <w:szCs w:val="27"/>
          <w:lang w:val="it-IT"/>
        </w:rPr>
        <w:t>ờ</w:t>
      </w:r>
      <w:r>
        <w:rPr>
          <w:sz w:val="27"/>
          <w:szCs w:val="27"/>
          <w:lang w:val="it-IT"/>
        </w:rPr>
        <w:t xml:space="preserve"> sông, b</w:t>
      </w:r>
      <w:r>
        <w:rPr>
          <w:rFonts w:ascii="Times New Roman" w:hAnsi="Times New Roman" w:cs="Times New Roman"/>
          <w:sz w:val="27"/>
          <w:szCs w:val="27"/>
          <w:lang w:val="it-IT"/>
        </w:rPr>
        <w:t>ờ</w:t>
      </w:r>
      <w:r>
        <w:rPr>
          <w:sz w:val="27"/>
          <w:szCs w:val="27"/>
          <w:lang w:val="it-IT"/>
        </w:rPr>
        <w:t xml:space="preserve"> bi</w:t>
      </w:r>
      <w:r>
        <w:rPr>
          <w:rFonts w:ascii="Times New Roman" w:hAnsi="Times New Roman" w:cs="Times New Roman"/>
          <w:sz w:val="27"/>
          <w:szCs w:val="27"/>
          <w:lang w:val="it-IT"/>
        </w:rPr>
        <w:t>ể</w:t>
      </w:r>
      <w:r>
        <w:rPr>
          <w:sz w:val="27"/>
          <w:szCs w:val="27"/>
          <w:lang w:val="it-IT"/>
        </w:rPr>
        <w:t>n ban hành kèm theo Quy</w:t>
      </w:r>
      <w:r>
        <w:rPr>
          <w:rFonts w:ascii="Times New Roman" w:hAnsi="Times New Roman" w:cs="Times New Roman"/>
          <w:sz w:val="27"/>
          <w:szCs w:val="27"/>
          <w:lang w:val="it-IT"/>
        </w:rPr>
        <w:t>ết đị</w:t>
      </w:r>
      <w:r>
        <w:rPr>
          <w:sz w:val="27"/>
          <w:szCs w:val="27"/>
          <w:lang w:val="it-IT"/>
        </w:rPr>
        <w:t>nh s</w:t>
      </w:r>
      <w:r>
        <w:rPr>
          <w:rFonts w:ascii="Times New Roman" w:hAnsi="Times New Roman" w:cs="Times New Roman"/>
          <w:sz w:val="27"/>
          <w:szCs w:val="27"/>
          <w:lang w:val="it-IT"/>
        </w:rPr>
        <w:t>ố 01/2011/QĐ-TTg ngày 04 tháng 01 nă</w:t>
      </w:r>
      <w:r>
        <w:rPr>
          <w:sz w:val="27"/>
          <w:szCs w:val="27"/>
          <w:lang w:val="it-IT"/>
        </w:rPr>
        <w:t>m 2011 c</w:t>
      </w:r>
      <w:r>
        <w:rPr>
          <w:rFonts w:ascii="Times New Roman" w:hAnsi="Times New Roman" w:cs="Times New Roman"/>
          <w:sz w:val="27"/>
          <w:szCs w:val="27"/>
          <w:lang w:val="it-IT"/>
        </w:rPr>
        <w:t>ủ</w:t>
      </w:r>
      <w:r>
        <w:rPr>
          <w:sz w:val="27"/>
          <w:szCs w:val="27"/>
          <w:lang w:val="it-IT"/>
        </w:rPr>
        <w:t>a Th</w:t>
      </w:r>
      <w:r>
        <w:rPr>
          <w:rFonts w:ascii="Times New Roman" w:hAnsi="Times New Roman" w:cs="Times New Roman"/>
          <w:sz w:val="27"/>
          <w:szCs w:val="27"/>
          <w:lang w:val="it-IT"/>
        </w:rPr>
        <w:t>ủ tướ</w:t>
      </w:r>
      <w:r>
        <w:rPr>
          <w:sz w:val="27"/>
          <w:szCs w:val="27"/>
          <w:lang w:val="it-IT"/>
        </w:rPr>
        <w:t>ng Chính ph</w:t>
      </w:r>
      <w:r>
        <w:rPr>
          <w:rFonts w:ascii="Times New Roman" w:hAnsi="Times New Roman" w:cs="Times New Roman"/>
          <w:sz w:val="27"/>
          <w:szCs w:val="27"/>
          <w:lang w:val="it-IT"/>
        </w:rPr>
        <w:t>ủ để cân đố</w:t>
      </w:r>
      <w:r>
        <w:rPr>
          <w:sz w:val="27"/>
          <w:szCs w:val="27"/>
          <w:lang w:val="it-IT"/>
        </w:rPr>
        <w:t>i các ngu</w:t>
      </w:r>
      <w:r>
        <w:rPr>
          <w:rFonts w:ascii="Times New Roman" w:hAnsi="Times New Roman" w:cs="Times New Roman"/>
          <w:sz w:val="27"/>
          <w:szCs w:val="27"/>
          <w:lang w:val="it-IT"/>
        </w:rPr>
        <w:t>ồ</w:t>
      </w:r>
      <w:r>
        <w:rPr>
          <w:sz w:val="27"/>
          <w:szCs w:val="27"/>
          <w:lang w:val="it-IT"/>
        </w:rPr>
        <w:t>n kinh phí b</w:t>
      </w:r>
      <w:r>
        <w:rPr>
          <w:rFonts w:ascii="Times New Roman" w:hAnsi="Times New Roman" w:cs="Times New Roman"/>
          <w:sz w:val="27"/>
          <w:szCs w:val="27"/>
          <w:lang w:val="it-IT"/>
        </w:rPr>
        <w:t>ố</w:t>
      </w:r>
      <w:r>
        <w:rPr>
          <w:sz w:val="27"/>
          <w:szCs w:val="27"/>
          <w:lang w:val="it-IT"/>
        </w:rPr>
        <w:t xml:space="preserve"> trí th</w:t>
      </w:r>
      <w:r>
        <w:rPr>
          <w:rFonts w:ascii="Times New Roman" w:hAnsi="Times New Roman" w:cs="Times New Roman"/>
          <w:sz w:val="27"/>
          <w:szCs w:val="27"/>
          <w:lang w:val="it-IT"/>
        </w:rPr>
        <w:t>ự</w:t>
      </w:r>
      <w:r>
        <w:rPr>
          <w:sz w:val="27"/>
          <w:szCs w:val="27"/>
          <w:lang w:val="it-IT"/>
        </w:rPr>
        <w:t>c hi</w:t>
      </w:r>
      <w:r>
        <w:rPr>
          <w:rFonts w:ascii="Times New Roman" w:hAnsi="Times New Roman" w:cs="Times New Roman"/>
          <w:sz w:val="27"/>
          <w:szCs w:val="27"/>
          <w:lang w:val="it-IT"/>
        </w:rPr>
        <w:t>ệ</w:t>
      </w:r>
      <w:r>
        <w:rPr>
          <w:sz w:val="27"/>
          <w:szCs w:val="27"/>
          <w:lang w:val="it-IT"/>
        </w:rPr>
        <w:t>n các d</w:t>
      </w:r>
      <w:r>
        <w:rPr>
          <w:rFonts w:ascii="Times New Roman" w:hAnsi="Times New Roman" w:cs="Times New Roman"/>
          <w:sz w:val="27"/>
          <w:szCs w:val="27"/>
          <w:lang w:val="it-IT"/>
        </w:rPr>
        <w:t>ự</w:t>
      </w:r>
      <w:r>
        <w:rPr>
          <w:sz w:val="27"/>
          <w:szCs w:val="27"/>
          <w:lang w:val="it-IT"/>
        </w:rPr>
        <w:t xml:space="preserve"> án b</w:t>
      </w:r>
      <w:r>
        <w:rPr>
          <w:rFonts w:ascii="Times New Roman" w:hAnsi="Times New Roman" w:cs="Times New Roman"/>
          <w:sz w:val="27"/>
          <w:szCs w:val="27"/>
          <w:lang w:val="it-IT"/>
        </w:rPr>
        <w:t>ả</w:t>
      </w:r>
      <w:r>
        <w:rPr>
          <w:sz w:val="27"/>
          <w:szCs w:val="27"/>
          <w:lang w:val="it-IT"/>
        </w:rPr>
        <w:t>o v</w:t>
      </w:r>
      <w:r>
        <w:rPr>
          <w:rFonts w:ascii="Times New Roman" w:hAnsi="Times New Roman" w:cs="Times New Roman"/>
          <w:sz w:val="27"/>
          <w:szCs w:val="27"/>
          <w:lang w:val="it-IT"/>
        </w:rPr>
        <w:t>ệ</w:t>
      </w:r>
      <w:r>
        <w:rPr>
          <w:sz w:val="27"/>
          <w:szCs w:val="27"/>
          <w:lang w:val="it-IT"/>
        </w:rPr>
        <w:t xml:space="preserve"> b</w:t>
      </w:r>
      <w:r>
        <w:rPr>
          <w:rFonts w:ascii="Times New Roman" w:hAnsi="Times New Roman" w:cs="Times New Roman"/>
          <w:sz w:val="27"/>
          <w:szCs w:val="27"/>
          <w:lang w:val="it-IT"/>
        </w:rPr>
        <w:t>ờ</w:t>
      </w:r>
      <w:r>
        <w:rPr>
          <w:sz w:val="27"/>
          <w:szCs w:val="27"/>
          <w:lang w:val="it-IT"/>
        </w:rPr>
        <w:t xml:space="preserve"> sông, kênh, r</w:t>
      </w:r>
      <w:r>
        <w:rPr>
          <w:rFonts w:ascii="Times New Roman" w:hAnsi="Times New Roman" w:cs="Times New Roman"/>
          <w:sz w:val="27"/>
          <w:szCs w:val="27"/>
          <w:lang w:val="it-IT"/>
        </w:rPr>
        <w:t>ạ</w:t>
      </w:r>
      <w:r>
        <w:rPr>
          <w:sz w:val="27"/>
          <w:szCs w:val="27"/>
          <w:lang w:val="it-IT"/>
        </w:rPr>
        <w:t>ch, bi</w:t>
      </w:r>
      <w:r>
        <w:rPr>
          <w:rFonts w:ascii="Times New Roman" w:hAnsi="Times New Roman" w:cs="Times New Roman"/>
          <w:sz w:val="27"/>
          <w:szCs w:val="27"/>
          <w:lang w:val="it-IT"/>
        </w:rPr>
        <w:t>ển đả</w:t>
      </w:r>
      <w:r>
        <w:rPr>
          <w:sz w:val="27"/>
          <w:szCs w:val="27"/>
          <w:lang w:val="it-IT"/>
        </w:rPr>
        <w:t>m b</w:t>
      </w:r>
      <w:r>
        <w:rPr>
          <w:rFonts w:ascii="Times New Roman" w:hAnsi="Times New Roman" w:cs="Times New Roman"/>
          <w:sz w:val="27"/>
          <w:szCs w:val="27"/>
          <w:lang w:val="it-IT"/>
        </w:rPr>
        <w:t>ả</w:t>
      </w:r>
      <w:r>
        <w:rPr>
          <w:sz w:val="27"/>
          <w:szCs w:val="27"/>
          <w:lang w:val="it-IT"/>
        </w:rPr>
        <w:t>o hi</w:t>
      </w:r>
      <w:r>
        <w:rPr>
          <w:rFonts w:ascii="Times New Roman" w:hAnsi="Times New Roman" w:cs="Times New Roman"/>
          <w:sz w:val="27"/>
          <w:szCs w:val="27"/>
          <w:lang w:val="it-IT"/>
        </w:rPr>
        <w:t>ệ</w:t>
      </w:r>
      <w:r>
        <w:rPr>
          <w:sz w:val="27"/>
          <w:szCs w:val="27"/>
          <w:lang w:val="it-IT"/>
        </w:rPr>
        <w:t>u qu</w:t>
      </w:r>
      <w:r>
        <w:rPr>
          <w:rFonts w:ascii="Times New Roman" w:hAnsi="Times New Roman" w:cs="Times New Roman"/>
          <w:sz w:val="27"/>
          <w:szCs w:val="27"/>
          <w:lang w:val="it-IT"/>
        </w:rPr>
        <w:t>ả</w:t>
      </w:r>
      <w:r>
        <w:rPr>
          <w:sz w:val="27"/>
          <w:szCs w:val="27"/>
          <w:lang w:val="it-IT"/>
        </w:rPr>
        <w:t xml:space="preserve"> và ti</w:t>
      </w:r>
      <w:r>
        <w:rPr>
          <w:rFonts w:ascii="Times New Roman" w:hAnsi="Times New Roman" w:cs="Times New Roman"/>
          <w:sz w:val="27"/>
          <w:szCs w:val="27"/>
          <w:lang w:val="it-IT"/>
        </w:rPr>
        <w:t>ế</w:t>
      </w:r>
      <w:r>
        <w:rPr>
          <w:sz w:val="27"/>
          <w:szCs w:val="27"/>
          <w:lang w:val="it-IT"/>
        </w:rPr>
        <w:t>t ki</w:t>
      </w:r>
      <w:r>
        <w:rPr>
          <w:rFonts w:ascii="Times New Roman" w:hAnsi="Times New Roman" w:cs="Times New Roman"/>
          <w:sz w:val="27"/>
          <w:szCs w:val="27"/>
          <w:lang w:val="it-IT"/>
        </w:rPr>
        <w:t>ệ</w:t>
      </w:r>
      <w:r>
        <w:rPr>
          <w:sz w:val="27"/>
          <w:szCs w:val="27"/>
          <w:lang w:val="it-IT"/>
        </w:rPr>
        <w:t>m.</w:t>
      </w:r>
    </w:p>
    <w:p w:rsidR="00FD0831" w:rsidRDefault="00FD0831" w:rsidP="00FD0831">
      <w:pPr>
        <w:pStyle w:val="NormalWeb"/>
        <w:tabs>
          <w:tab w:val="left" w:pos="567"/>
        </w:tabs>
        <w:spacing w:before="0" w:beforeAutospacing="0" w:after="120" w:afterAutospacing="0"/>
        <w:ind w:firstLine="709"/>
        <w:jc w:val="both"/>
        <w:rPr>
          <w:sz w:val="27"/>
          <w:szCs w:val="27"/>
          <w:lang w:val="it-IT"/>
        </w:rPr>
      </w:pPr>
      <w:r>
        <w:rPr>
          <w:sz w:val="27"/>
          <w:szCs w:val="27"/>
          <w:lang w:val="it-IT"/>
        </w:rPr>
        <w:tab/>
      </w:r>
      <w:r>
        <w:rPr>
          <w:rFonts w:ascii="Times New Roman" w:hAnsi="Times New Roman" w:cs="Times New Roman"/>
          <w:b/>
          <w:bCs/>
          <w:sz w:val="27"/>
          <w:szCs w:val="27"/>
          <w:lang w:val="it-IT"/>
        </w:rPr>
        <w:t>Điề</w:t>
      </w:r>
      <w:r>
        <w:rPr>
          <w:b/>
          <w:bCs/>
          <w:sz w:val="27"/>
          <w:szCs w:val="27"/>
          <w:lang w:val="it-IT"/>
        </w:rPr>
        <w:t>u 17.</w:t>
      </w:r>
      <w:r>
        <w:rPr>
          <w:sz w:val="27"/>
          <w:szCs w:val="27"/>
          <w:lang w:val="it-IT"/>
        </w:rPr>
        <w:t xml:space="preserve"> </w:t>
      </w:r>
      <w:r>
        <w:rPr>
          <w:rFonts w:ascii="Times New Roman" w:hAnsi="Times New Roman" w:cs="Times New Roman"/>
          <w:sz w:val="27"/>
          <w:szCs w:val="27"/>
          <w:lang w:val="it-IT"/>
        </w:rPr>
        <w:t>Ủ</w:t>
      </w:r>
      <w:r>
        <w:rPr>
          <w:sz w:val="27"/>
          <w:szCs w:val="27"/>
          <w:lang w:val="it-IT"/>
        </w:rPr>
        <w:t>y ban nhân dân qu</w:t>
      </w:r>
      <w:r>
        <w:rPr>
          <w:rFonts w:ascii="Times New Roman" w:hAnsi="Times New Roman" w:cs="Times New Roman"/>
          <w:sz w:val="27"/>
          <w:szCs w:val="27"/>
          <w:lang w:val="it-IT"/>
        </w:rPr>
        <w:t>ậ</w:t>
      </w:r>
      <w:r>
        <w:rPr>
          <w:sz w:val="27"/>
          <w:szCs w:val="27"/>
          <w:lang w:val="it-IT"/>
        </w:rPr>
        <w:t>n - huy</w:t>
      </w:r>
      <w:r>
        <w:rPr>
          <w:rFonts w:ascii="Times New Roman" w:hAnsi="Times New Roman" w:cs="Times New Roman"/>
          <w:sz w:val="27"/>
          <w:szCs w:val="27"/>
          <w:lang w:val="it-IT"/>
        </w:rPr>
        <w:t>ện, phườ</w:t>
      </w:r>
      <w:r>
        <w:rPr>
          <w:sz w:val="27"/>
          <w:szCs w:val="27"/>
          <w:lang w:val="it-IT"/>
        </w:rPr>
        <w:t>ng - xã - th</w:t>
      </w:r>
      <w:r>
        <w:rPr>
          <w:rFonts w:ascii="Times New Roman" w:hAnsi="Times New Roman" w:cs="Times New Roman"/>
          <w:sz w:val="27"/>
          <w:szCs w:val="27"/>
          <w:lang w:val="it-IT"/>
        </w:rPr>
        <w:t>ị</w:t>
      </w:r>
      <w:r>
        <w:rPr>
          <w:sz w:val="27"/>
          <w:szCs w:val="27"/>
          <w:lang w:val="it-IT"/>
        </w:rPr>
        <w:t xml:space="preserve"> tr</w:t>
      </w:r>
      <w:r>
        <w:rPr>
          <w:rFonts w:ascii="Times New Roman" w:hAnsi="Times New Roman" w:cs="Times New Roman"/>
          <w:sz w:val="27"/>
          <w:szCs w:val="27"/>
          <w:lang w:val="it-IT"/>
        </w:rPr>
        <w:t>ấ</w:t>
      </w:r>
      <w:r>
        <w:rPr>
          <w:sz w:val="27"/>
          <w:szCs w:val="27"/>
          <w:lang w:val="it-IT"/>
        </w:rPr>
        <w:t>n theo ch</w:t>
      </w:r>
      <w:r>
        <w:rPr>
          <w:rFonts w:ascii="Times New Roman" w:hAnsi="Times New Roman" w:cs="Times New Roman"/>
          <w:sz w:val="27"/>
          <w:szCs w:val="27"/>
          <w:lang w:val="it-IT"/>
        </w:rPr>
        <w:t>ức năng, nhiệ</w:t>
      </w:r>
      <w:r>
        <w:rPr>
          <w:sz w:val="27"/>
          <w:szCs w:val="27"/>
          <w:lang w:val="it-IT"/>
        </w:rPr>
        <w:t>m v</w:t>
      </w:r>
      <w:r>
        <w:rPr>
          <w:rFonts w:ascii="Times New Roman" w:hAnsi="Times New Roman" w:cs="Times New Roman"/>
          <w:sz w:val="27"/>
          <w:szCs w:val="27"/>
          <w:lang w:val="it-IT"/>
        </w:rPr>
        <w:t>ụ đượ</w:t>
      </w:r>
      <w:r>
        <w:rPr>
          <w:sz w:val="27"/>
          <w:szCs w:val="27"/>
          <w:lang w:val="it-IT"/>
        </w:rPr>
        <w:t>c phân công ph</w:t>
      </w:r>
      <w:r>
        <w:rPr>
          <w:rFonts w:ascii="Times New Roman" w:hAnsi="Times New Roman" w:cs="Times New Roman"/>
          <w:sz w:val="27"/>
          <w:szCs w:val="27"/>
          <w:lang w:val="it-IT"/>
        </w:rPr>
        <w:t>ố</w:t>
      </w:r>
      <w:r>
        <w:rPr>
          <w:sz w:val="27"/>
          <w:szCs w:val="27"/>
          <w:lang w:val="it-IT"/>
        </w:rPr>
        <w:t>i h</w:t>
      </w:r>
      <w:r>
        <w:rPr>
          <w:rFonts w:ascii="Times New Roman" w:hAnsi="Times New Roman" w:cs="Times New Roman"/>
          <w:sz w:val="27"/>
          <w:szCs w:val="27"/>
          <w:lang w:val="it-IT"/>
        </w:rPr>
        <w:t>ợ</w:t>
      </w:r>
      <w:r>
        <w:rPr>
          <w:sz w:val="27"/>
          <w:szCs w:val="27"/>
          <w:lang w:val="it-IT"/>
        </w:rPr>
        <w:t>p v</w:t>
      </w:r>
      <w:r>
        <w:rPr>
          <w:rFonts w:ascii="Times New Roman" w:hAnsi="Times New Roman" w:cs="Times New Roman"/>
          <w:sz w:val="27"/>
          <w:szCs w:val="27"/>
          <w:lang w:val="it-IT"/>
        </w:rPr>
        <w:t>ớ</w:t>
      </w:r>
      <w:r>
        <w:rPr>
          <w:sz w:val="27"/>
          <w:szCs w:val="27"/>
          <w:lang w:val="it-IT"/>
        </w:rPr>
        <w:t>i các s</w:t>
      </w:r>
      <w:r>
        <w:rPr>
          <w:rFonts w:ascii="Times New Roman" w:hAnsi="Times New Roman" w:cs="Times New Roman"/>
          <w:sz w:val="27"/>
          <w:szCs w:val="27"/>
          <w:lang w:val="it-IT"/>
        </w:rPr>
        <w:t>ở - ngành, đơn vị</w:t>
      </w:r>
      <w:r>
        <w:rPr>
          <w:sz w:val="27"/>
          <w:szCs w:val="27"/>
          <w:lang w:val="it-IT"/>
        </w:rPr>
        <w:t xml:space="preserve"> thành ph</w:t>
      </w:r>
      <w:r>
        <w:rPr>
          <w:rFonts w:ascii="Times New Roman" w:hAnsi="Times New Roman" w:cs="Times New Roman"/>
          <w:sz w:val="27"/>
          <w:szCs w:val="27"/>
          <w:lang w:val="it-IT"/>
        </w:rPr>
        <w:t>ố</w:t>
      </w:r>
      <w:r>
        <w:rPr>
          <w:sz w:val="27"/>
          <w:szCs w:val="27"/>
          <w:lang w:val="it-IT"/>
        </w:rPr>
        <w:t xml:space="preserve"> t</w:t>
      </w:r>
      <w:r>
        <w:rPr>
          <w:rFonts w:ascii="Times New Roman" w:hAnsi="Times New Roman" w:cs="Times New Roman"/>
          <w:sz w:val="27"/>
          <w:szCs w:val="27"/>
          <w:lang w:val="it-IT"/>
        </w:rPr>
        <w:t>ổ</w:t>
      </w:r>
      <w:r>
        <w:rPr>
          <w:sz w:val="27"/>
          <w:szCs w:val="27"/>
          <w:lang w:val="it-IT"/>
        </w:rPr>
        <w:t xml:space="preserve"> </w:t>
      </w:r>
      <w:r>
        <w:rPr>
          <w:sz w:val="27"/>
          <w:szCs w:val="27"/>
          <w:lang w:val="it-IT"/>
        </w:rPr>
        <w:lastRenderedPageBreak/>
        <w:t>ch</w:t>
      </w:r>
      <w:r>
        <w:rPr>
          <w:rFonts w:ascii="Times New Roman" w:hAnsi="Times New Roman" w:cs="Times New Roman"/>
          <w:sz w:val="27"/>
          <w:szCs w:val="27"/>
          <w:lang w:val="it-IT"/>
        </w:rPr>
        <w:t>ứ</w:t>
      </w:r>
      <w:r>
        <w:rPr>
          <w:sz w:val="27"/>
          <w:szCs w:val="27"/>
          <w:lang w:val="it-IT"/>
        </w:rPr>
        <w:t>c phòng, ch</w:t>
      </w:r>
      <w:r>
        <w:rPr>
          <w:rFonts w:ascii="Times New Roman" w:hAnsi="Times New Roman" w:cs="Times New Roman"/>
          <w:sz w:val="27"/>
          <w:szCs w:val="27"/>
          <w:lang w:val="it-IT"/>
        </w:rPr>
        <w:t>ố</w:t>
      </w:r>
      <w:r>
        <w:rPr>
          <w:sz w:val="27"/>
          <w:szCs w:val="27"/>
          <w:lang w:val="it-IT"/>
        </w:rPr>
        <w:t xml:space="preserve">ng, </w:t>
      </w:r>
      <w:r>
        <w:rPr>
          <w:rFonts w:ascii="Times New Roman" w:hAnsi="Times New Roman" w:cs="Times New Roman"/>
          <w:sz w:val="27"/>
          <w:szCs w:val="27"/>
          <w:lang w:val="it-IT"/>
        </w:rPr>
        <w:t>ứ</w:t>
      </w:r>
      <w:r>
        <w:rPr>
          <w:sz w:val="27"/>
          <w:szCs w:val="27"/>
          <w:lang w:val="it-IT"/>
        </w:rPr>
        <w:t>ng phó và kh</w:t>
      </w:r>
      <w:r>
        <w:rPr>
          <w:rFonts w:ascii="Times New Roman" w:hAnsi="Times New Roman" w:cs="Times New Roman"/>
          <w:sz w:val="27"/>
          <w:szCs w:val="27"/>
          <w:lang w:val="it-IT"/>
        </w:rPr>
        <w:t>ắ</w:t>
      </w:r>
      <w:r>
        <w:rPr>
          <w:sz w:val="27"/>
          <w:szCs w:val="27"/>
          <w:lang w:val="it-IT"/>
        </w:rPr>
        <w:t>c ph</w:t>
      </w:r>
      <w:r>
        <w:rPr>
          <w:rFonts w:ascii="Times New Roman" w:hAnsi="Times New Roman" w:cs="Times New Roman"/>
          <w:sz w:val="27"/>
          <w:szCs w:val="27"/>
          <w:lang w:val="it-IT"/>
        </w:rPr>
        <w:t>ụ</w:t>
      </w:r>
      <w:r>
        <w:rPr>
          <w:sz w:val="27"/>
          <w:szCs w:val="27"/>
          <w:lang w:val="it-IT"/>
        </w:rPr>
        <w:t>c h</w:t>
      </w:r>
      <w:r>
        <w:rPr>
          <w:rFonts w:ascii="Times New Roman" w:hAnsi="Times New Roman" w:cs="Times New Roman"/>
          <w:sz w:val="27"/>
          <w:szCs w:val="27"/>
          <w:lang w:val="it-IT"/>
        </w:rPr>
        <w:t>ậ</w:t>
      </w:r>
      <w:r>
        <w:rPr>
          <w:sz w:val="27"/>
          <w:szCs w:val="27"/>
          <w:lang w:val="it-IT"/>
        </w:rPr>
        <w:t>u qu</w:t>
      </w:r>
      <w:r>
        <w:rPr>
          <w:rFonts w:ascii="Times New Roman" w:hAnsi="Times New Roman" w:cs="Times New Roman"/>
          <w:sz w:val="27"/>
          <w:szCs w:val="27"/>
          <w:lang w:val="it-IT"/>
        </w:rPr>
        <w:t>ả</w:t>
      </w:r>
      <w:r>
        <w:rPr>
          <w:sz w:val="27"/>
          <w:szCs w:val="27"/>
          <w:lang w:val="it-IT"/>
        </w:rPr>
        <w:t xml:space="preserve">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k</w:t>
      </w:r>
      <w:r>
        <w:rPr>
          <w:rFonts w:ascii="Times New Roman" w:hAnsi="Times New Roman" w:cs="Times New Roman"/>
          <w:sz w:val="27"/>
          <w:szCs w:val="27"/>
          <w:lang w:val="it-IT"/>
        </w:rPr>
        <w:t>ị</w:t>
      </w:r>
      <w:r>
        <w:rPr>
          <w:sz w:val="27"/>
          <w:szCs w:val="27"/>
          <w:lang w:val="it-IT"/>
        </w:rPr>
        <w:t>p th</w:t>
      </w:r>
      <w:r>
        <w:rPr>
          <w:rFonts w:ascii="Times New Roman" w:hAnsi="Times New Roman" w:cs="Times New Roman"/>
          <w:sz w:val="27"/>
          <w:szCs w:val="27"/>
          <w:lang w:val="it-IT"/>
        </w:rPr>
        <w:t>ời, đả</w:t>
      </w:r>
      <w:r>
        <w:rPr>
          <w:sz w:val="27"/>
          <w:szCs w:val="27"/>
          <w:lang w:val="it-IT"/>
        </w:rPr>
        <w:t>m b</w:t>
      </w:r>
      <w:r>
        <w:rPr>
          <w:rFonts w:ascii="Times New Roman" w:hAnsi="Times New Roman" w:cs="Times New Roman"/>
          <w:sz w:val="27"/>
          <w:szCs w:val="27"/>
          <w:lang w:val="it-IT"/>
        </w:rPr>
        <w:t>ả</w:t>
      </w:r>
      <w:r>
        <w:rPr>
          <w:sz w:val="27"/>
          <w:szCs w:val="27"/>
          <w:lang w:val="it-IT"/>
        </w:rPr>
        <w:t>o an toàn và gi</w:t>
      </w:r>
      <w:r>
        <w:rPr>
          <w:rFonts w:ascii="Times New Roman" w:hAnsi="Times New Roman" w:cs="Times New Roman"/>
          <w:sz w:val="27"/>
          <w:szCs w:val="27"/>
          <w:lang w:val="it-IT"/>
        </w:rPr>
        <w:t>ả</w:t>
      </w:r>
      <w:r>
        <w:rPr>
          <w:sz w:val="27"/>
          <w:szCs w:val="27"/>
          <w:lang w:val="it-IT"/>
        </w:rPr>
        <w:t>m thi</w:t>
      </w:r>
      <w:r>
        <w:rPr>
          <w:rFonts w:ascii="Times New Roman" w:hAnsi="Times New Roman" w:cs="Times New Roman"/>
          <w:sz w:val="27"/>
          <w:szCs w:val="27"/>
          <w:lang w:val="it-IT"/>
        </w:rPr>
        <w:t>ể</w:t>
      </w:r>
      <w:r>
        <w:rPr>
          <w:sz w:val="27"/>
          <w:szCs w:val="27"/>
          <w:lang w:val="it-IT"/>
        </w:rPr>
        <w:t>u thi</w:t>
      </w:r>
      <w:r>
        <w:rPr>
          <w:rFonts w:ascii="Times New Roman" w:hAnsi="Times New Roman" w:cs="Times New Roman"/>
          <w:sz w:val="27"/>
          <w:szCs w:val="27"/>
          <w:lang w:val="it-IT"/>
        </w:rPr>
        <w:t>ệ</w:t>
      </w:r>
      <w:r>
        <w:rPr>
          <w:sz w:val="27"/>
          <w:szCs w:val="27"/>
          <w:lang w:val="it-IT"/>
        </w:rPr>
        <w:t>t h</w:t>
      </w:r>
      <w:r>
        <w:rPr>
          <w:rFonts w:ascii="Times New Roman" w:hAnsi="Times New Roman" w:cs="Times New Roman"/>
          <w:sz w:val="27"/>
          <w:szCs w:val="27"/>
          <w:lang w:val="it-IT"/>
        </w:rPr>
        <w:t>ạ</w:t>
      </w:r>
      <w:r>
        <w:rPr>
          <w:sz w:val="27"/>
          <w:szCs w:val="27"/>
          <w:lang w:val="it-IT"/>
        </w:rPr>
        <w:t>i th</w:t>
      </w:r>
      <w:r>
        <w:rPr>
          <w:rFonts w:ascii="Times New Roman" w:hAnsi="Times New Roman" w:cs="Times New Roman"/>
          <w:sz w:val="27"/>
          <w:szCs w:val="27"/>
          <w:lang w:val="it-IT"/>
        </w:rPr>
        <w:t>ấ</w:t>
      </w:r>
      <w:r>
        <w:rPr>
          <w:sz w:val="27"/>
          <w:szCs w:val="27"/>
          <w:lang w:val="it-IT"/>
        </w:rPr>
        <w:t>p nh</w:t>
      </w:r>
      <w:r>
        <w:rPr>
          <w:rFonts w:ascii="Times New Roman" w:hAnsi="Times New Roman" w:cs="Times New Roman"/>
          <w:sz w:val="27"/>
          <w:szCs w:val="27"/>
          <w:lang w:val="it-IT"/>
        </w:rPr>
        <w:t>ấ</w:t>
      </w:r>
      <w:r>
        <w:rPr>
          <w:sz w:val="27"/>
          <w:szCs w:val="27"/>
          <w:lang w:val="it-IT"/>
        </w:rPr>
        <w:t>t.</w:t>
      </w:r>
    </w:p>
    <w:p w:rsidR="00FD0831" w:rsidRDefault="00FD0831" w:rsidP="00FD0831">
      <w:pPr>
        <w:pStyle w:val="NormalWeb"/>
        <w:tabs>
          <w:tab w:val="left" w:pos="567"/>
        </w:tabs>
        <w:spacing w:before="0" w:beforeAutospacing="0" w:after="120" w:afterAutospacing="0"/>
        <w:ind w:firstLine="709"/>
        <w:jc w:val="both"/>
        <w:rPr>
          <w:sz w:val="27"/>
          <w:szCs w:val="27"/>
          <w:lang w:val="it-IT"/>
        </w:rPr>
      </w:pPr>
      <w:r>
        <w:rPr>
          <w:b/>
          <w:bCs/>
          <w:sz w:val="27"/>
          <w:szCs w:val="27"/>
          <w:lang w:val="it-IT"/>
        </w:rPr>
        <w:tab/>
      </w:r>
      <w:r>
        <w:rPr>
          <w:rFonts w:ascii="Times New Roman" w:hAnsi="Times New Roman" w:cs="Times New Roman"/>
          <w:b/>
          <w:bCs/>
          <w:sz w:val="27"/>
          <w:szCs w:val="27"/>
          <w:lang w:val="it-IT"/>
        </w:rPr>
        <w:t>Điề</w:t>
      </w:r>
      <w:r>
        <w:rPr>
          <w:b/>
          <w:bCs/>
          <w:sz w:val="27"/>
          <w:szCs w:val="27"/>
          <w:lang w:val="it-IT"/>
        </w:rPr>
        <w:t>u 18.</w:t>
      </w:r>
      <w:r>
        <w:rPr>
          <w:rFonts w:ascii="Times New Roman" w:hAnsi="Times New Roman" w:cs="Times New Roman"/>
          <w:sz w:val="27"/>
          <w:szCs w:val="27"/>
          <w:lang w:val="it-IT"/>
        </w:rPr>
        <w:t xml:space="preserve"> Thườ</w:t>
      </w:r>
      <w:r>
        <w:rPr>
          <w:sz w:val="27"/>
          <w:szCs w:val="27"/>
          <w:lang w:val="it-IT"/>
        </w:rPr>
        <w:t>ng tr</w:t>
      </w:r>
      <w:r>
        <w:rPr>
          <w:rFonts w:ascii="Times New Roman" w:hAnsi="Times New Roman" w:cs="Times New Roman"/>
          <w:sz w:val="27"/>
          <w:szCs w:val="27"/>
          <w:lang w:val="it-IT"/>
        </w:rPr>
        <w:t>ự</w:t>
      </w:r>
      <w:r>
        <w:rPr>
          <w:sz w:val="27"/>
          <w:szCs w:val="27"/>
          <w:lang w:val="it-IT"/>
        </w:rPr>
        <w:t>c Ban Ch</w:t>
      </w:r>
      <w:r>
        <w:rPr>
          <w:rFonts w:ascii="Times New Roman" w:hAnsi="Times New Roman" w:cs="Times New Roman"/>
          <w:sz w:val="27"/>
          <w:szCs w:val="27"/>
          <w:lang w:val="it-IT"/>
        </w:rPr>
        <w:t>ỉ</w:t>
      </w:r>
      <w:r>
        <w:rPr>
          <w:sz w:val="27"/>
          <w:szCs w:val="27"/>
          <w:lang w:val="it-IT"/>
        </w:rPr>
        <w:t xml:space="preserve"> huy Phòng, ch</w:t>
      </w:r>
      <w:r>
        <w:rPr>
          <w:rFonts w:ascii="Times New Roman" w:hAnsi="Times New Roman" w:cs="Times New Roman"/>
          <w:sz w:val="27"/>
          <w:szCs w:val="27"/>
          <w:lang w:val="it-IT"/>
        </w:rPr>
        <w:t>ố</w:t>
      </w:r>
      <w:r>
        <w:rPr>
          <w:sz w:val="27"/>
          <w:szCs w:val="27"/>
          <w:lang w:val="it-IT"/>
        </w:rPr>
        <w:t>ng l</w:t>
      </w:r>
      <w:r>
        <w:rPr>
          <w:rFonts w:ascii="Times New Roman" w:hAnsi="Times New Roman" w:cs="Times New Roman"/>
          <w:sz w:val="27"/>
          <w:szCs w:val="27"/>
          <w:lang w:val="it-IT"/>
        </w:rPr>
        <w:t>ụ</w:t>
      </w:r>
      <w:r>
        <w:rPr>
          <w:sz w:val="27"/>
          <w:szCs w:val="27"/>
          <w:lang w:val="it-IT"/>
        </w:rPr>
        <w:t>t bão và Tìm ki</w:t>
      </w:r>
      <w:r>
        <w:rPr>
          <w:rFonts w:ascii="Times New Roman" w:hAnsi="Times New Roman" w:cs="Times New Roman"/>
          <w:sz w:val="27"/>
          <w:szCs w:val="27"/>
          <w:lang w:val="it-IT"/>
        </w:rPr>
        <w:t>ế</w:t>
      </w:r>
      <w:r>
        <w:rPr>
          <w:sz w:val="27"/>
          <w:szCs w:val="27"/>
          <w:lang w:val="it-IT"/>
        </w:rPr>
        <w:t>m c</w:t>
      </w:r>
      <w:r>
        <w:rPr>
          <w:rFonts w:ascii="Times New Roman" w:hAnsi="Times New Roman" w:cs="Times New Roman"/>
          <w:sz w:val="27"/>
          <w:szCs w:val="27"/>
          <w:lang w:val="it-IT"/>
        </w:rPr>
        <w:t>ứ</w:t>
      </w:r>
      <w:r>
        <w:rPr>
          <w:sz w:val="27"/>
          <w:szCs w:val="27"/>
          <w:lang w:val="it-IT"/>
        </w:rPr>
        <w:t>u n</w:t>
      </w:r>
      <w:r>
        <w:rPr>
          <w:rFonts w:ascii="Times New Roman" w:hAnsi="Times New Roman" w:cs="Times New Roman"/>
          <w:sz w:val="27"/>
          <w:szCs w:val="27"/>
          <w:lang w:val="it-IT"/>
        </w:rPr>
        <w:t>ạ</w:t>
      </w:r>
      <w:r>
        <w:rPr>
          <w:sz w:val="27"/>
          <w:szCs w:val="27"/>
          <w:lang w:val="it-IT"/>
        </w:rPr>
        <w:t>n thành ph</w:t>
      </w:r>
      <w:r>
        <w:rPr>
          <w:rFonts w:ascii="Times New Roman" w:hAnsi="Times New Roman" w:cs="Times New Roman"/>
          <w:sz w:val="27"/>
          <w:szCs w:val="27"/>
          <w:lang w:val="it-IT"/>
        </w:rPr>
        <w:t>ố</w:t>
      </w:r>
      <w:r>
        <w:rPr>
          <w:sz w:val="27"/>
          <w:szCs w:val="27"/>
          <w:lang w:val="it-IT"/>
        </w:rPr>
        <w:t xml:space="preserve"> </w:t>
      </w:r>
      <w:r>
        <w:rPr>
          <w:rFonts w:ascii="Times New Roman" w:hAnsi="Times New Roman" w:cs="Times New Roman"/>
          <w:sz w:val="27"/>
          <w:szCs w:val="27"/>
          <w:lang w:val="it-IT"/>
        </w:rPr>
        <w:t>tham mưu, đề</w:t>
      </w:r>
      <w:r>
        <w:rPr>
          <w:sz w:val="27"/>
          <w:szCs w:val="27"/>
          <w:lang w:val="it-IT"/>
        </w:rPr>
        <w:t xml:space="preserve"> xu</w:t>
      </w:r>
      <w:r>
        <w:rPr>
          <w:rFonts w:ascii="Times New Roman" w:hAnsi="Times New Roman" w:cs="Times New Roman"/>
          <w:sz w:val="27"/>
          <w:szCs w:val="27"/>
          <w:lang w:val="it-IT"/>
        </w:rPr>
        <w:t>ấ</w:t>
      </w:r>
      <w:r>
        <w:rPr>
          <w:sz w:val="27"/>
          <w:szCs w:val="27"/>
          <w:lang w:val="it-IT"/>
        </w:rPr>
        <w:t>t các bi</w:t>
      </w:r>
      <w:r>
        <w:rPr>
          <w:rFonts w:ascii="Times New Roman" w:hAnsi="Times New Roman" w:cs="Times New Roman"/>
          <w:sz w:val="27"/>
          <w:szCs w:val="27"/>
          <w:lang w:val="it-IT"/>
        </w:rPr>
        <w:t>ệ</w:t>
      </w:r>
      <w:r>
        <w:rPr>
          <w:sz w:val="27"/>
          <w:szCs w:val="27"/>
          <w:lang w:val="it-IT"/>
        </w:rPr>
        <w:t>n pháp phòng, ch</w:t>
      </w:r>
      <w:r>
        <w:rPr>
          <w:rFonts w:ascii="Times New Roman" w:hAnsi="Times New Roman" w:cs="Times New Roman"/>
          <w:sz w:val="27"/>
          <w:szCs w:val="27"/>
          <w:lang w:val="it-IT"/>
        </w:rPr>
        <w:t>ố</w:t>
      </w:r>
      <w:r>
        <w:rPr>
          <w:sz w:val="27"/>
          <w:szCs w:val="27"/>
          <w:lang w:val="it-IT"/>
        </w:rPr>
        <w:t xml:space="preserve">ng, </w:t>
      </w:r>
      <w:r>
        <w:rPr>
          <w:rFonts w:ascii="Times New Roman" w:hAnsi="Times New Roman" w:cs="Times New Roman"/>
          <w:sz w:val="27"/>
          <w:szCs w:val="27"/>
          <w:lang w:val="it-IT"/>
        </w:rPr>
        <w:t>ứ</w:t>
      </w:r>
      <w:r>
        <w:rPr>
          <w:sz w:val="27"/>
          <w:szCs w:val="27"/>
          <w:lang w:val="it-IT"/>
        </w:rPr>
        <w:t>ng phó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k</w:t>
      </w:r>
      <w:r>
        <w:rPr>
          <w:rFonts w:ascii="Times New Roman" w:hAnsi="Times New Roman" w:cs="Times New Roman"/>
          <w:sz w:val="27"/>
          <w:szCs w:val="27"/>
          <w:lang w:val="it-IT"/>
        </w:rPr>
        <w:t>ị</w:t>
      </w:r>
      <w:r>
        <w:rPr>
          <w:sz w:val="27"/>
          <w:szCs w:val="27"/>
          <w:lang w:val="it-IT"/>
        </w:rPr>
        <w:t>p th</w:t>
      </w:r>
      <w:r>
        <w:rPr>
          <w:rFonts w:ascii="Times New Roman" w:hAnsi="Times New Roman" w:cs="Times New Roman"/>
          <w:sz w:val="27"/>
          <w:szCs w:val="27"/>
          <w:lang w:val="it-IT"/>
        </w:rPr>
        <w:t>ờ</w:t>
      </w:r>
      <w:r>
        <w:rPr>
          <w:sz w:val="27"/>
          <w:szCs w:val="27"/>
          <w:lang w:val="it-IT"/>
        </w:rPr>
        <w:t>i, hi</w:t>
      </w:r>
      <w:r>
        <w:rPr>
          <w:rFonts w:ascii="Times New Roman" w:hAnsi="Times New Roman" w:cs="Times New Roman"/>
          <w:sz w:val="27"/>
          <w:szCs w:val="27"/>
          <w:lang w:val="it-IT"/>
        </w:rPr>
        <w:t>ệ</w:t>
      </w:r>
      <w:r>
        <w:rPr>
          <w:sz w:val="27"/>
          <w:szCs w:val="27"/>
          <w:lang w:val="it-IT"/>
        </w:rPr>
        <w:t>u qu</w:t>
      </w:r>
      <w:r>
        <w:rPr>
          <w:rFonts w:ascii="Times New Roman" w:hAnsi="Times New Roman" w:cs="Times New Roman"/>
          <w:sz w:val="27"/>
          <w:szCs w:val="27"/>
          <w:lang w:val="it-IT"/>
        </w:rPr>
        <w:t>ả</w:t>
      </w:r>
      <w:r>
        <w:rPr>
          <w:sz w:val="27"/>
          <w:szCs w:val="27"/>
          <w:lang w:val="it-IT"/>
        </w:rPr>
        <w:t xml:space="preserve">. </w:t>
      </w:r>
      <w:r>
        <w:rPr>
          <w:rFonts w:ascii="Times New Roman" w:hAnsi="Times New Roman" w:cs="Times New Roman"/>
          <w:sz w:val="27"/>
          <w:szCs w:val="27"/>
          <w:lang w:val="it-IT"/>
        </w:rPr>
        <w:t>Đị</w:t>
      </w:r>
      <w:r>
        <w:rPr>
          <w:sz w:val="27"/>
          <w:szCs w:val="27"/>
          <w:lang w:val="it-IT"/>
        </w:rPr>
        <w:t>nh k</w:t>
      </w:r>
      <w:r>
        <w:rPr>
          <w:rFonts w:ascii="Times New Roman" w:hAnsi="Times New Roman" w:cs="Times New Roman"/>
          <w:sz w:val="27"/>
          <w:szCs w:val="27"/>
          <w:lang w:val="it-IT"/>
        </w:rPr>
        <w:t>ỳ</w:t>
      </w:r>
      <w:r>
        <w:rPr>
          <w:sz w:val="27"/>
          <w:szCs w:val="27"/>
          <w:lang w:val="it-IT"/>
        </w:rPr>
        <w:t xml:space="preserve"> t</w:t>
      </w:r>
      <w:r>
        <w:rPr>
          <w:rFonts w:ascii="Times New Roman" w:hAnsi="Times New Roman" w:cs="Times New Roman"/>
          <w:sz w:val="27"/>
          <w:szCs w:val="27"/>
          <w:lang w:val="it-IT"/>
        </w:rPr>
        <w:t>ổ</w:t>
      </w:r>
      <w:r>
        <w:rPr>
          <w:sz w:val="27"/>
          <w:szCs w:val="27"/>
          <w:lang w:val="it-IT"/>
        </w:rPr>
        <w:t>ng h</w:t>
      </w:r>
      <w:r>
        <w:rPr>
          <w:rFonts w:ascii="Times New Roman" w:hAnsi="Times New Roman" w:cs="Times New Roman"/>
          <w:sz w:val="27"/>
          <w:szCs w:val="27"/>
          <w:lang w:val="it-IT"/>
        </w:rPr>
        <w:t>ợ</w:t>
      </w:r>
      <w:r>
        <w:rPr>
          <w:sz w:val="27"/>
          <w:szCs w:val="27"/>
          <w:lang w:val="it-IT"/>
        </w:rPr>
        <w:t>p v</w:t>
      </w:r>
      <w:r>
        <w:rPr>
          <w:rFonts w:ascii="Times New Roman" w:hAnsi="Times New Roman" w:cs="Times New Roman"/>
          <w:sz w:val="27"/>
          <w:szCs w:val="27"/>
          <w:lang w:val="it-IT"/>
        </w:rPr>
        <w:t>ề</w:t>
      </w:r>
      <w:r>
        <w:rPr>
          <w:sz w:val="27"/>
          <w:szCs w:val="27"/>
          <w:lang w:val="it-IT"/>
        </w:rPr>
        <w:t xml:space="preserve"> tình hình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w:t>
      </w:r>
      <w:r>
        <w:rPr>
          <w:sz w:val="27"/>
          <w:szCs w:val="27"/>
          <w:lang w:val="it-IT"/>
        </w:rPr>
        <w:t xml:space="preserve"> và ti</w:t>
      </w:r>
      <w:r>
        <w:rPr>
          <w:rFonts w:ascii="Times New Roman" w:hAnsi="Times New Roman" w:cs="Times New Roman"/>
          <w:sz w:val="27"/>
          <w:szCs w:val="27"/>
          <w:lang w:val="it-IT"/>
        </w:rPr>
        <w:t>ến độ</w:t>
      </w:r>
      <w:r>
        <w:rPr>
          <w:sz w:val="27"/>
          <w:szCs w:val="27"/>
          <w:lang w:val="it-IT"/>
        </w:rPr>
        <w:t xml:space="preserve"> th</w:t>
      </w:r>
      <w:r>
        <w:rPr>
          <w:rFonts w:ascii="Times New Roman" w:hAnsi="Times New Roman" w:cs="Times New Roman"/>
          <w:sz w:val="27"/>
          <w:szCs w:val="27"/>
          <w:lang w:val="it-IT"/>
        </w:rPr>
        <w:t>ự</w:t>
      </w:r>
      <w:r>
        <w:rPr>
          <w:sz w:val="27"/>
          <w:szCs w:val="27"/>
          <w:lang w:val="it-IT"/>
        </w:rPr>
        <w:t>c hi</w:t>
      </w:r>
      <w:r>
        <w:rPr>
          <w:rFonts w:ascii="Times New Roman" w:hAnsi="Times New Roman" w:cs="Times New Roman"/>
          <w:sz w:val="27"/>
          <w:szCs w:val="27"/>
          <w:lang w:val="it-IT"/>
        </w:rPr>
        <w:t>ệ</w:t>
      </w:r>
      <w:r>
        <w:rPr>
          <w:sz w:val="27"/>
          <w:szCs w:val="27"/>
          <w:lang w:val="it-IT"/>
        </w:rPr>
        <w:t>n các công trình phòng, ch</w:t>
      </w:r>
      <w:r>
        <w:rPr>
          <w:rFonts w:ascii="Times New Roman" w:hAnsi="Times New Roman" w:cs="Times New Roman"/>
          <w:sz w:val="27"/>
          <w:szCs w:val="27"/>
          <w:lang w:val="it-IT"/>
        </w:rPr>
        <w:t>ố</w:t>
      </w:r>
      <w:r>
        <w:rPr>
          <w:sz w:val="27"/>
          <w:szCs w:val="27"/>
          <w:lang w:val="it-IT"/>
        </w:rPr>
        <w:t>ng s</w:t>
      </w:r>
      <w:r>
        <w:rPr>
          <w:rFonts w:ascii="Times New Roman" w:hAnsi="Times New Roman" w:cs="Times New Roman"/>
          <w:sz w:val="27"/>
          <w:szCs w:val="27"/>
          <w:lang w:val="it-IT"/>
        </w:rPr>
        <w:t>ạ</w:t>
      </w:r>
      <w:r>
        <w:rPr>
          <w:sz w:val="27"/>
          <w:szCs w:val="27"/>
          <w:lang w:val="it-IT"/>
        </w:rPr>
        <w:t>t l</w:t>
      </w:r>
      <w:r>
        <w:rPr>
          <w:rFonts w:ascii="Times New Roman" w:hAnsi="Times New Roman" w:cs="Times New Roman"/>
          <w:sz w:val="27"/>
          <w:szCs w:val="27"/>
          <w:lang w:val="it-IT"/>
        </w:rPr>
        <w:t>ở trên đị</w:t>
      </w:r>
      <w:r>
        <w:rPr>
          <w:sz w:val="27"/>
          <w:szCs w:val="27"/>
          <w:lang w:val="it-IT"/>
        </w:rPr>
        <w:t>a bàn thành ph</w:t>
      </w:r>
      <w:r>
        <w:rPr>
          <w:rFonts w:ascii="Times New Roman" w:hAnsi="Times New Roman" w:cs="Times New Roman"/>
          <w:sz w:val="27"/>
          <w:szCs w:val="27"/>
          <w:lang w:val="it-IT"/>
        </w:rPr>
        <w:t>ố</w:t>
      </w:r>
      <w:r>
        <w:rPr>
          <w:sz w:val="27"/>
          <w:szCs w:val="27"/>
          <w:lang w:val="it-IT"/>
        </w:rPr>
        <w:t xml:space="preserve"> trình </w:t>
      </w:r>
      <w:r>
        <w:rPr>
          <w:rFonts w:ascii="Times New Roman" w:hAnsi="Times New Roman" w:cs="Times New Roman"/>
          <w:sz w:val="27"/>
          <w:szCs w:val="27"/>
          <w:lang w:val="it-IT"/>
        </w:rPr>
        <w:t>Ủ</w:t>
      </w:r>
      <w:r>
        <w:rPr>
          <w:sz w:val="27"/>
          <w:szCs w:val="27"/>
          <w:lang w:val="it-IT"/>
        </w:rPr>
        <w:t>y ban nhân dân thành ph</w:t>
      </w:r>
      <w:r>
        <w:rPr>
          <w:rFonts w:ascii="Times New Roman" w:hAnsi="Times New Roman" w:cs="Times New Roman"/>
          <w:sz w:val="27"/>
          <w:szCs w:val="27"/>
          <w:lang w:val="it-IT"/>
        </w:rPr>
        <w:t>ố</w:t>
      </w:r>
      <w:r>
        <w:rPr>
          <w:sz w:val="27"/>
          <w:szCs w:val="27"/>
          <w:lang w:val="it-IT"/>
        </w:rPr>
        <w:t xml:space="preserve"> báo cáo các B</w:t>
      </w:r>
      <w:r>
        <w:rPr>
          <w:rFonts w:ascii="Times New Roman" w:hAnsi="Times New Roman" w:cs="Times New Roman"/>
          <w:sz w:val="27"/>
          <w:szCs w:val="27"/>
          <w:lang w:val="it-IT"/>
        </w:rPr>
        <w:t>ộ</w:t>
      </w:r>
      <w:r>
        <w:rPr>
          <w:sz w:val="27"/>
          <w:szCs w:val="27"/>
          <w:lang w:val="it-IT"/>
        </w:rPr>
        <w:t xml:space="preserve"> - ngành liên quan./.</w:t>
      </w:r>
    </w:p>
    <w:p w:rsidR="00FD0831" w:rsidRDefault="00FD0831" w:rsidP="00FD0831">
      <w:pPr>
        <w:pStyle w:val="NormalWeb"/>
        <w:tabs>
          <w:tab w:val="left" w:pos="567"/>
        </w:tabs>
        <w:spacing w:before="0" w:beforeAutospacing="0" w:after="120" w:afterAutospacing="0"/>
        <w:ind w:firstLine="709"/>
        <w:jc w:val="both"/>
        <w:rPr>
          <w:rFonts w:ascii="Times New Roman" w:hAnsi="Times New Roman" w:cs="Times New Roman"/>
        </w:rPr>
      </w:pPr>
      <w:r>
        <w:rPr>
          <w:lang w:val="it-IT"/>
        </w:rPr>
        <w:tab/>
      </w:r>
    </w:p>
    <w:p w:rsidR="00FD0831" w:rsidRDefault="00FD0831" w:rsidP="00FD0831">
      <w:pPr>
        <w:tabs>
          <w:tab w:val="center" w:pos="6379"/>
        </w:tabs>
        <w:rPr>
          <w:rFonts w:ascii="Times New Roman" w:hAnsi="Times New Roman" w:cs="Times New Roman"/>
          <w:b/>
          <w:bCs/>
          <w:sz w:val="26"/>
          <w:szCs w:val="26"/>
          <w:lang w:val="x-none"/>
        </w:rPr>
      </w:pPr>
      <w:r>
        <w:rPr>
          <w:rFonts w:ascii="Times New Roman" w:hAnsi="Times New Roman" w:cs="Times New Roman"/>
          <w:b/>
          <w:bCs/>
          <w:lang w:val="x-none"/>
        </w:rPr>
        <w:tab/>
      </w:r>
      <w:r>
        <w:rPr>
          <w:rFonts w:ascii="Times New Roman" w:hAnsi="Times New Roman" w:cs="Times New Roman"/>
          <w:b/>
          <w:bCs/>
          <w:sz w:val="26"/>
          <w:szCs w:val="26"/>
          <w:lang w:val="x-none"/>
        </w:rPr>
        <w:t>TM. ỦY BAN NHÂN DÂN</w:t>
      </w:r>
    </w:p>
    <w:p w:rsidR="00FD0831" w:rsidRDefault="00FD0831" w:rsidP="00FD0831">
      <w:pPr>
        <w:tabs>
          <w:tab w:val="center" w:pos="6379"/>
        </w:tabs>
        <w:rPr>
          <w:rFonts w:ascii="Times New Roman" w:hAnsi="Times New Roman" w:cs="Times New Roman"/>
          <w:b/>
          <w:bCs/>
          <w:sz w:val="26"/>
          <w:szCs w:val="26"/>
          <w:lang w:val="x-none"/>
        </w:rPr>
      </w:pPr>
      <w:r>
        <w:rPr>
          <w:rFonts w:ascii="Times New Roman" w:hAnsi="Times New Roman" w:cs="Times New Roman"/>
          <w:b/>
          <w:bCs/>
          <w:sz w:val="26"/>
          <w:szCs w:val="26"/>
          <w:lang w:val="x-none"/>
        </w:rPr>
        <w:tab/>
        <w:t>KT. CHỦ TỊCH</w:t>
      </w:r>
    </w:p>
    <w:p w:rsidR="00FD0831" w:rsidRDefault="00FD0831" w:rsidP="00FD0831">
      <w:pPr>
        <w:tabs>
          <w:tab w:val="center" w:pos="6379"/>
        </w:tabs>
        <w:rPr>
          <w:rFonts w:ascii="Times New Roman" w:hAnsi="Times New Roman" w:cs="Times New Roman"/>
          <w:b/>
          <w:bCs/>
          <w:sz w:val="26"/>
          <w:szCs w:val="26"/>
          <w:lang w:val="x-none"/>
        </w:rPr>
      </w:pPr>
      <w:r>
        <w:rPr>
          <w:rFonts w:ascii="Times New Roman" w:hAnsi="Times New Roman" w:cs="Times New Roman"/>
          <w:b/>
          <w:bCs/>
          <w:sz w:val="26"/>
          <w:szCs w:val="26"/>
          <w:lang w:val="x-none"/>
        </w:rPr>
        <w:tab/>
        <w:t>PHÓ CHỦ TỊCH</w:t>
      </w:r>
    </w:p>
    <w:p w:rsidR="00FD0831" w:rsidRDefault="00FD0831" w:rsidP="00FD0831">
      <w:pPr>
        <w:tabs>
          <w:tab w:val="center" w:pos="6379"/>
        </w:tabs>
        <w:rPr>
          <w:rFonts w:ascii="Times New Roman" w:hAnsi="Times New Roman" w:cs="Times New Roman"/>
          <w:b/>
          <w:bCs/>
          <w:lang w:val="x-none"/>
        </w:rPr>
      </w:pPr>
    </w:p>
    <w:p w:rsidR="00FD0831" w:rsidRDefault="00FD0831" w:rsidP="00FD0831">
      <w:pPr>
        <w:tabs>
          <w:tab w:val="center" w:pos="6379"/>
        </w:tabs>
        <w:rPr>
          <w:rFonts w:ascii="Times New Roman" w:hAnsi="Times New Roman" w:cs="Times New Roman"/>
          <w:b/>
          <w:bCs/>
          <w:lang w:val="x-none"/>
        </w:rPr>
      </w:pPr>
      <w:r>
        <w:rPr>
          <w:rFonts w:ascii="Times New Roman" w:hAnsi="Times New Roman" w:cs="Times New Roman"/>
          <w:b/>
          <w:bCs/>
          <w:lang w:val="x-none"/>
        </w:rPr>
        <w:tab/>
        <w:t>(Đã ký)</w:t>
      </w:r>
      <w:r>
        <w:rPr>
          <w:rFonts w:ascii="Times New Roman" w:hAnsi="Times New Roman" w:cs="Times New Roman"/>
          <w:b/>
          <w:bCs/>
          <w:lang w:val="x-none"/>
        </w:rPr>
        <w:tab/>
      </w:r>
    </w:p>
    <w:p w:rsidR="00FD0831" w:rsidRDefault="00FD0831" w:rsidP="00FD0831">
      <w:pPr>
        <w:tabs>
          <w:tab w:val="center" w:pos="6379"/>
        </w:tabs>
        <w:rPr>
          <w:rFonts w:ascii="Times New Roman" w:hAnsi="Times New Roman" w:cs="Times New Roman"/>
          <w:b/>
          <w:bCs/>
          <w:lang w:val="x-none"/>
        </w:rPr>
      </w:pPr>
    </w:p>
    <w:p w:rsidR="00FD0831" w:rsidRDefault="00FD0831" w:rsidP="00FD0831">
      <w:pPr>
        <w:tabs>
          <w:tab w:val="center" w:pos="6379"/>
        </w:tabs>
        <w:rPr>
          <w:rFonts w:ascii="Times New Roman" w:hAnsi="Times New Roman" w:cs="Times New Roman"/>
          <w:b/>
          <w:bCs/>
          <w:sz w:val="27"/>
          <w:szCs w:val="27"/>
        </w:rPr>
      </w:pPr>
      <w:r>
        <w:rPr>
          <w:rFonts w:ascii="Times New Roman" w:hAnsi="Times New Roman" w:cs="Times New Roman"/>
          <w:b/>
          <w:bCs/>
          <w:lang w:val="x-none"/>
        </w:rPr>
        <w:tab/>
      </w:r>
      <w:r>
        <w:rPr>
          <w:rFonts w:ascii="Times New Roman" w:hAnsi="Times New Roman" w:cs="Times New Roman"/>
          <w:b/>
          <w:bCs/>
          <w:sz w:val="27"/>
          <w:szCs w:val="27"/>
          <w:lang w:val="x-none"/>
        </w:rPr>
        <w:t>Nguyễn Trung Tín</w:t>
      </w:r>
      <w:r>
        <w:rPr>
          <w:rFonts w:ascii="Times New Roman" w:hAnsi="Times New Roman" w:cs="Times New Roman"/>
          <w:b/>
          <w:bCs/>
          <w:sz w:val="27"/>
          <w:szCs w:val="27"/>
        </w:rPr>
        <w:tab/>
      </w:r>
    </w:p>
    <w:p w:rsidR="00FD0831" w:rsidRDefault="00FD0831" w:rsidP="00FD0831">
      <w:pPr>
        <w:tabs>
          <w:tab w:val="center" w:pos="6379"/>
        </w:tabs>
        <w:rPr>
          <w:rFonts w:ascii="Times New Roman" w:hAnsi="Times New Roman" w:cs="Times New Roman"/>
          <w:b/>
          <w:bCs/>
          <w:sz w:val="27"/>
          <w:szCs w:val="27"/>
        </w:rPr>
      </w:pPr>
    </w:p>
    <w:p w:rsidR="00FD0831" w:rsidRDefault="00FD0831" w:rsidP="00FD0831">
      <w:pPr>
        <w:tabs>
          <w:tab w:val="center" w:pos="6379"/>
        </w:tabs>
        <w:rPr>
          <w:rFonts w:ascii="Times New Roman" w:hAnsi="Times New Roman" w:cs="Times New Roman"/>
          <w:b/>
          <w:bCs/>
          <w:sz w:val="27"/>
          <w:szCs w:val="27"/>
        </w:rPr>
      </w:pPr>
    </w:p>
    <w:p w:rsidR="00FD0831" w:rsidRDefault="00FD0831" w:rsidP="00FD0831">
      <w:pPr>
        <w:tabs>
          <w:tab w:val="right" w:pos="9360"/>
        </w:tabs>
        <w:spacing w:before="120"/>
        <w:ind w:right="-359"/>
        <w:jc w:val="both"/>
        <w:rPr>
          <w:sz w:val="26"/>
          <w:szCs w:val="26"/>
        </w:rPr>
      </w:pPr>
    </w:p>
    <w:p w:rsidR="003012C8" w:rsidRDefault="003012C8">
      <w:bookmarkStart w:id="0" w:name="_GoBack"/>
      <w:bookmarkEnd w:id="0"/>
    </w:p>
    <w:sectPr w:rsidR="003012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I-Times">
    <w:altName w:val="CG 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1D"/>
    <w:rsid w:val="003012C8"/>
    <w:rsid w:val="00747AEC"/>
    <w:rsid w:val="0091081D"/>
    <w:rsid w:val="00C53CFC"/>
    <w:rsid w:val="00EE6C55"/>
    <w:rsid w:val="00FD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831"/>
    <w:rPr>
      <w:rFonts w:ascii="VNI-Times" w:hAnsi="VNI-Times" w:cs="VNI-Times"/>
      <w:sz w:val="28"/>
      <w:szCs w:val="28"/>
    </w:rPr>
  </w:style>
  <w:style w:type="paragraph" w:styleId="Heading1">
    <w:name w:val="heading 1"/>
    <w:basedOn w:val="Normal"/>
    <w:next w:val="Normal"/>
    <w:link w:val="Heading1Char"/>
    <w:uiPriority w:val="99"/>
    <w:qFormat/>
    <w:rsid w:val="00FD0831"/>
    <w:pPr>
      <w:keepNext/>
      <w:jc w:val="center"/>
      <w:outlineLvl w:val="0"/>
    </w:pPr>
    <w:rPr>
      <w:rFonts w:ascii="VNI-Helve-Condense" w:hAnsi="VNI-Helve-Condense" w:cs="VNI-Helve-Condense"/>
      <w:b/>
      <w:bCs/>
    </w:rPr>
  </w:style>
  <w:style w:type="paragraph" w:styleId="Heading3">
    <w:name w:val="heading 3"/>
    <w:basedOn w:val="Normal"/>
    <w:next w:val="Normal"/>
    <w:link w:val="Heading3Char"/>
    <w:uiPriority w:val="99"/>
    <w:semiHidden/>
    <w:unhideWhenUsed/>
    <w:qFormat/>
    <w:rsid w:val="00FD0831"/>
    <w:pPr>
      <w:keepNext/>
      <w:spacing w:after="120"/>
      <w:ind w:firstLine="851"/>
      <w:jc w:val="both"/>
      <w:outlineLvl w:val="2"/>
    </w:pPr>
  </w:style>
  <w:style w:type="paragraph" w:styleId="Heading5">
    <w:name w:val="heading 5"/>
    <w:basedOn w:val="Normal"/>
    <w:next w:val="Normal"/>
    <w:link w:val="Heading5Char"/>
    <w:uiPriority w:val="99"/>
    <w:semiHidden/>
    <w:unhideWhenUsed/>
    <w:qFormat/>
    <w:rsid w:val="00FD0831"/>
    <w:pPr>
      <w:keepNext/>
      <w:jc w:val="center"/>
      <w:outlineLvl w:val="4"/>
    </w:pPr>
    <w:rPr>
      <w:b/>
      <w:bCs/>
      <w:sz w:val="32"/>
      <w:szCs w:val="32"/>
    </w:rPr>
  </w:style>
  <w:style w:type="paragraph" w:styleId="Heading9">
    <w:name w:val="heading 9"/>
    <w:basedOn w:val="Normal"/>
    <w:next w:val="Normal"/>
    <w:link w:val="Heading9Char"/>
    <w:uiPriority w:val="99"/>
    <w:semiHidden/>
    <w:unhideWhenUsed/>
    <w:qFormat/>
    <w:rsid w:val="00FD0831"/>
    <w:pPr>
      <w:keepNext/>
      <w:tabs>
        <w:tab w:val="center" w:pos="1701"/>
        <w:tab w:val="center" w:pos="6237"/>
      </w:tabs>
      <w:outlineLvl w:val="8"/>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0831"/>
    <w:rPr>
      <w:rFonts w:ascii="VNI-Helve-Condense" w:hAnsi="VNI-Helve-Condense" w:cs="VNI-Helve-Condense"/>
      <w:b/>
      <w:bCs/>
      <w:sz w:val="28"/>
      <w:szCs w:val="28"/>
    </w:rPr>
  </w:style>
  <w:style w:type="character" w:customStyle="1" w:styleId="Heading3Char">
    <w:name w:val="Heading 3 Char"/>
    <w:basedOn w:val="DefaultParagraphFont"/>
    <w:link w:val="Heading3"/>
    <w:uiPriority w:val="99"/>
    <w:semiHidden/>
    <w:rsid w:val="00FD0831"/>
    <w:rPr>
      <w:rFonts w:ascii="VNI-Times" w:hAnsi="VNI-Times" w:cs="VNI-Times"/>
      <w:sz w:val="28"/>
      <w:szCs w:val="28"/>
    </w:rPr>
  </w:style>
  <w:style w:type="character" w:customStyle="1" w:styleId="Heading5Char">
    <w:name w:val="Heading 5 Char"/>
    <w:basedOn w:val="DefaultParagraphFont"/>
    <w:link w:val="Heading5"/>
    <w:uiPriority w:val="99"/>
    <w:semiHidden/>
    <w:rsid w:val="00FD0831"/>
    <w:rPr>
      <w:rFonts w:ascii="VNI-Times" w:hAnsi="VNI-Times" w:cs="VNI-Times"/>
      <w:b/>
      <w:bCs/>
      <w:sz w:val="32"/>
      <w:szCs w:val="32"/>
    </w:rPr>
  </w:style>
  <w:style w:type="character" w:customStyle="1" w:styleId="Heading9Char">
    <w:name w:val="Heading 9 Char"/>
    <w:basedOn w:val="DefaultParagraphFont"/>
    <w:link w:val="Heading9"/>
    <w:uiPriority w:val="99"/>
    <w:semiHidden/>
    <w:rsid w:val="00FD0831"/>
    <w:rPr>
      <w:rFonts w:ascii="VNI-Times" w:hAnsi="VNI-Times" w:cs="VNI-Times"/>
      <w:b/>
      <w:bCs/>
      <w:sz w:val="25"/>
      <w:szCs w:val="25"/>
    </w:rPr>
  </w:style>
  <w:style w:type="paragraph" w:styleId="NormalWeb">
    <w:name w:val="Normal (Web)"/>
    <w:basedOn w:val="Normal"/>
    <w:uiPriority w:val="99"/>
    <w:unhideWhenUsed/>
    <w:rsid w:val="00FD0831"/>
    <w:pPr>
      <w:spacing w:before="100" w:beforeAutospacing="1" w:after="100" w:afterAutospacing="1"/>
    </w:pPr>
    <w:rPr>
      <w:sz w:val="24"/>
      <w:szCs w:val="24"/>
    </w:rPr>
  </w:style>
  <w:style w:type="paragraph" w:styleId="BodyText">
    <w:name w:val="Body Text"/>
    <w:basedOn w:val="Normal"/>
    <w:link w:val="BodyTextChar"/>
    <w:uiPriority w:val="99"/>
    <w:unhideWhenUsed/>
    <w:rsid w:val="00FD0831"/>
    <w:pPr>
      <w:jc w:val="both"/>
    </w:pPr>
  </w:style>
  <w:style w:type="character" w:customStyle="1" w:styleId="BodyTextChar">
    <w:name w:val="Body Text Char"/>
    <w:basedOn w:val="DefaultParagraphFont"/>
    <w:link w:val="BodyText"/>
    <w:uiPriority w:val="99"/>
    <w:rsid w:val="00FD0831"/>
    <w:rPr>
      <w:rFonts w:ascii="VNI-Times" w:hAnsi="VNI-Times" w:cs="VNI-Times"/>
      <w:sz w:val="28"/>
      <w:szCs w:val="28"/>
    </w:rPr>
  </w:style>
  <w:style w:type="paragraph" w:styleId="BodyTextIndent3">
    <w:name w:val="Body Text Indent 3"/>
    <w:basedOn w:val="Normal"/>
    <w:link w:val="BodyTextIndent3Char"/>
    <w:uiPriority w:val="99"/>
    <w:unhideWhenUsed/>
    <w:rsid w:val="00FD0831"/>
    <w:pPr>
      <w:ind w:firstLine="990"/>
      <w:jc w:val="both"/>
    </w:pPr>
  </w:style>
  <w:style w:type="character" w:customStyle="1" w:styleId="BodyTextIndent3Char">
    <w:name w:val="Body Text Indent 3 Char"/>
    <w:basedOn w:val="DefaultParagraphFont"/>
    <w:link w:val="BodyTextIndent3"/>
    <w:uiPriority w:val="99"/>
    <w:rsid w:val="00FD0831"/>
    <w:rPr>
      <w:rFonts w:ascii="VNI-Times" w:hAnsi="VNI-Times" w:cs="VNI-Time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831"/>
    <w:rPr>
      <w:rFonts w:ascii="VNI-Times" w:hAnsi="VNI-Times" w:cs="VNI-Times"/>
      <w:sz w:val="28"/>
      <w:szCs w:val="28"/>
    </w:rPr>
  </w:style>
  <w:style w:type="paragraph" w:styleId="Heading1">
    <w:name w:val="heading 1"/>
    <w:basedOn w:val="Normal"/>
    <w:next w:val="Normal"/>
    <w:link w:val="Heading1Char"/>
    <w:uiPriority w:val="99"/>
    <w:qFormat/>
    <w:rsid w:val="00FD0831"/>
    <w:pPr>
      <w:keepNext/>
      <w:jc w:val="center"/>
      <w:outlineLvl w:val="0"/>
    </w:pPr>
    <w:rPr>
      <w:rFonts w:ascii="VNI-Helve-Condense" w:hAnsi="VNI-Helve-Condense" w:cs="VNI-Helve-Condense"/>
      <w:b/>
      <w:bCs/>
    </w:rPr>
  </w:style>
  <w:style w:type="paragraph" w:styleId="Heading3">
    <w:name w:val="heading 3"/>
    <w:basedOn w:val="Normal"/>
    <w:next w:val="Normal"/>
    <w:link w:val="Heading3Char"/>
    <w:uiPriority w:val="99"/>
    <w:semiHidden/>
    <w:unhideWhenUsed/>
    <w:qFormat/>
    <w:rsid w:val="00FD0831"/>
    <w:pPr>
      <w:keepNext/>
      <w:spacing w:after="120"/>
      <w:ind w:firstLine="851"/>
      <w:jc w:val="both"/>
      <w:outlineLvl w:val="2"/>
    </w:pPr>
  </w:style>
  <w:style w:type="paragraph" w:styleId="Heading5">
    <w:name w:val="heading 5"/>
    <w:basedOn w:val="Normal"/>
    <w:next w:val="Normal"/>
    <w:link w:val="Heading5Char"/>
    <w:uiPriority w:val="99"/>
    <w:semiHidden/>
    <w:unhideWhenUsed/>
    <w:qFormat/>
    <w:rsid w:val="00FD0831"/>
    <w:pPr>
      <w:keepNext/>
      <w:jc w:val="center"/>
      <w:outlineLvl w:val="4"/>
    </w:pPr>
    <w:rPr>
      <w:b/>
      <w:bCs/>
      <w:sz w:val="32"/>
      <w:szCs w:val="32"/>
    </w:rPr>
  </w:style>
  <w:style w:type="paragraph" w:styleId="Heading9">
    <w:name w:val="heading 9"/>
    <w:basedOn w:val="Normal"/>
    <w:next w:val="Normal"/>
    <w:link w:val="Heading9Char"/>
    <w:uiPriority w:val="99"/>
    <w:semiHidden/>
    <w:unhideWhenUsed/>
    <w:qFormat/>
    <w:rsid w:val="00FD0831"/>
    <w:pPr>
      <w:keepNext/>
      <w:tabs>
        <w:tab w:val="center" w:pos="1701"/>
        <w:tab w:val="center" w:pos="6237"/>
      </w:tabs>
      <w:outlineLvl w:val="8"/>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0831"/>
    <w:rPr>
      <w:rFonts w:ascii="VNI-Helve-Condense" w:hAnsi="VNI-Helve-Condense" w:cs="VNI-Helve-Condense"/>
      <w:b/>
      <w:bCs/>
      <w:sz w:val="28"/>
      <w:szCs w:val="28"/>
    </w:rPr>
  </w:style>
  <w:style w:type="character" w:customStyle="1" w:styleId="Heading3Char">
    <w:name w:val="Heading 3 Char"/>
    <w:basedOn w:val="DefaultParagraphFont"/>
    <w:link w:val="Heading3"/>
    <w:uiPriority w:val="99"/>
    <w:semiHidden/>
    <w:rsid w:val="00FD0831"/>
    <w:rPr>
      <w:rFonts w:ascii="VNI-Times" w:hAnsi="VNI-Times" w:cs="VNI-Times"/>
      <w:sz w:val="28"/>
      <w:szCs w:val="28"/>
    </w:rPr>
  </w:style>
  <w:style w:type="character" w:customStyle="1" w:styleId="Heading5Char">
    <w:name w:val="Heading 5 Char"/>
    <w:basedOn w:val="DefaultParagraphFont"/>
    <w:link w:val="Heading5"/>
    <w:uiPriority w:val="99"/>
    <w:semiHidden/>
    <w:rsid w:val="00FD0831"/>
    <w:rPr>
      <w:rFonts w:ascii="VNI-Times" w:hAnsi="VNI-Times" w:cs="VNI-Times"/>
      <w:b/>
      <w:bCs/>
      <w:sz w:val="32"/>
      <w:szCs w:val="32"/>
    </w:rPr>
  </w:style>
  <w:style w:type="character" w:customStyle="1" w:styleId="Heading9Char">
    <w:name w:val="Heading 9 Char"/>
    <w:basedOn w:val="DefaultParagraphFont"/>
    <w:link w:val="Heading9"/>
    <w:uiPriority w:val="99"/>
    <w:semiHidden/>
    <w:rsid w:val="00FD0831"/>
    <w:rPr>
      <w:rFonts w:ascii="VNI-Times" w:hAnsi="VNI-Times" w:cs="VNI-Times"/>
      <w:b/>
      <w:bCs/>
      <w:sz w:val="25"/>
      <w:szCs w:val="25"/>
    </w:rPr>
  </w:style>
  <w:style w:type="paragraph" w:styleId="NormalWeb">
    <w:name w:val="Normal (Web)"/>
    <w:basedOn w:val="Normal"/>
    <w:uiPriority w:val="99"/>
    <w:unhideWhenUsed/>
    <w:rsid w:val="00FD0831"/>
    <w:pPr>
      <w:spacing w:before="100" w:beforeAutospacing="1" w:after="100" w:afterAutospacing="1"/>
    </w:pPr>
    <w:rPr>
      <w:sz w:val="24"/>
      <w:szCs w:val="24"/>
    </w:rPr>
  </w:style>
  <w:style w:type="paragraph" w:styleId="BodyText">
    <w:name w:val="Body Text"/>
    <w:basedOn w:val="Normal"/>
    <w:link w:val="BodyTextChar"/>
    <w:uiPriority w:val="99"/>
    <w:unhideWhenUsed/>
    <w:rsid w:val="00FD0831"/>
    <w:pPr>
      <w:jc w:val="both"/>
    </w:pPr>
  </w:style>
  <w:style w:type="character" w:customStyle="1" w:styleId="BodyTextChar">
    <w:name w:val="Body Text Char"/>
    <w:basedOn w:val="DefaultParagraphFont"/>
    <w:link w:val="BodyText"/>
    <w:uiPriority w:val="99"/>
    <w:rsid w:val="00FD0831"/>
    <w:rPr>
      <w:rFonts w:ascii="VNI-Times" w:hAnsi="VNI-Times" w:cs="VNI-Times"/>
      <w:sz w:val="28"/>
      <w:szCs w:val="28"/>
    </w:rPr>
  </w:style>
  <w:style w:type="paragraph" w:styleId="BodyTextIndent3">
    <w:name w:val="Body Text Indent 3"/>
    <w:basedOn w:val="Normal"/>
    <w:link w:val="BodyTextIndent3Char"/>
    <w:uiPriority w:val="99"/>
    <w:unhideWhenUsed/>
    <w:rsid w:val="00FD0831"/>
    <w:pPr>
      <w:ind w:firstLine="990"/>
      <w:jc w:val="both"/>
    </w:pPr>
  </w:style>
  <w:style w:type="character" w:customStyle="1" w:styleId="BodyTextIndent3Char">
    <w:name w:val="Body Text Indent 3 Char"/>
    <w:basedOn w:val="DefaultParagraphFont"/>
    <w:link w:val="BodyTextIndent3"/>
    <w:uiPriority w:val="99"/>
    <w:rsid w:val="00FD0831"/>
    <w:rPr>
      <w:rFonts w:ascii="VNI-Times" w:hAnsi="VNI-Times" w:cs="VNI-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459D7-F8AA-47E1-B1FB-5F617A74A97A}"/>
</file>

<file path=customXml/itemProps2.xml><?xml version="1.0" encoding="utf-8"?>
<ds:datastoreItem xmlns:ds="http://schemas.openxmlformats.org/officeDocument/2006/customXml" ds:itemID="{D26D0DA4-75B5-4852-8B6A-CC7B4A9FFFC4}"/>
</file>

<file path=customXml/itemProps3.xml><?xml version="1.0" encoding="utf-8"?>
<ds:datastoreItem xmlns:ds="http://schemas.openxmlformats.org/officeDocument/2006/customXml" ds:itemID="{67F06881-F030-468B-8DA6-FEC111A848A6}"/>
</file>

<file path=docProps/app.xml><?xml version="1.0" encoding="utf-8"?>
<Properties xmlns="http://schemas.openxmlformats.org/officeDocument/2006/extended-properties" xmlns:vt="http://schemas.openxmlformats.org/officeDocument/2006/docPropsVTypes">
  <Template>Normal.dotm</Template>
  <TotalTime>1</TotalTime>
  <Pages>10</Pages>
  <Words>2521</Words>
  <Characters>14372</Characters>
  <Application>Microsoft Office Word</Application>
  <DocSecurity>0</DocSecurity>
  <Lines>119</Lines>
  <Paragraphs>33</Paragraphs>
  <ScaleCrop>false</ScaleCrop>
  <Company>VN</Company>
  <LinksUpToDate>false</LinksUpToDate>
  <CharactersWithSpaces>16860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2015-04-25T07:18:00Z</dcterms:created>
  <dcterms:modified xsi:type="dcterms:W3CDTF">2015-04-25T07:19:00Z</dcterms:modified>
</cp:coreProperties>
</file>